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8" w:space="0" w:color="FFFFFF"/>
          <w:left w:val="single" w:sz="48" w:space="0" w:color="FFFFFF"/>
          <w:bottom w:val="single" w:sz="48" w:space="0" w:color="FFFFFF"/>
          <w:right w:val="single" w:sz="48" w:space="0" w:color="FFFFFF"/>
        </w:tblBorders>
        <w:shd w:val="clear" w:color="auto" w:fill="FFFFFF"/>
        <w:tblCellMar>
          <w:left w:w="0" w:type="dxa"/>
          <w:right w:w="0" w:type="dxa"/>
        </w:tblCellMar>
        <w:tblLook w:val="04A0" w:firstRow="1" w:lastRow="0" w:firstColumn="1" w:lastColumn="0" w:noHBand="0" w:noVBand="1"/>
      </w:tblPr>
      <w:tblGrid>
        <w:gridCol w:w="8906"/>
      </w:tblGrid>
      <w:tr w:rsidR="000B08C0" w:rsidRPr="000B08C0" w14:paraId="6B112A4D" w14:textId="77777777">
        <w:trPr>
          <w:jc w:val="center"/>
        </w:trPr>
        <w:tc>
          <w:tcPr>
            <w:tcW w:w="5000" w:type="pct"/>
            <w:tcBorders>
              <w:top w:val="single" w:sz="48" w:space="0" w:color="FFFFFF"/>
              <w:left w:val="single" w:sz="48" w:space="0" w:color="FFFFFF"/>
              <w:bottom w:val="single" w:sz="48" w:space="0" w:color="FFFFFF"/>
              <w:right w:val="single" w:sz="48" w:space="0" w:color="FFFFFF"/>
            </w:tcBorders>
            <w:shd w:val="clear" w:color="auto" w:fill="FFFFFF"/>
            <w:vAlign w:val="center"/>
            <w:hideMark/>
          </w:tcPr>
          <w:tbl>
            <w:tblPr>
              <w:tblW w:w="9090" w:type="dxa"/>
              <w:jc w:val="center"/>
              <w:tblCellMar>
                <w:left w:w="0" w:type="dxa"/>
                <w:right w:w="0" w:type="dxa"/>
              </w:tblCellMar>
              <w:tblLook w:val="04A0" w:firstRow="1" w:lastRow="0" w:firstColumn="1" w:lastColumn="0" w:noHBand="0" w:noVBand="1"/>
            </w:tblPr>
            <w:tblGrid>
              <w:gridCol w:w="9090"/>
            </w:tblGrid>
            <w:tr w:rsidR="000B08C0" w:rsidRPr="000B08C0" w14:paraId="45F46AD4"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542D7220"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25AF25F5" w14:textId="77777777">
                          <w:trPr>
                            <w:jc w:val="center"/>
                          </w:trPr>
                          <w:tc>
                            <w:tcPr>
                              <w:tcW w:w="5000" w:type="pct"/>
                              <w:shd w:val="clear" w:color="auto" w:fill="FFFFFF"/>
                              <w:hideMark/>
                            </w:tcPr>
                            <w:tbl>
                              <w:tblPr>
                                <w:tblW w:w="0" w:type="auto"/>
                                <w:jc w:val="center"/>
                                <w:tblCellMar>
                                  <w:left w:w="0" w:type="dxa"/>
                                  <w:right w:w="0" w:type="dxa"/>
                                </w:tblCellMar>
                                <w:tblLook w:val="04A0" w:firstRow="1" w:lastRow="0" w:firstColumn="1" w:lastColumn="0" w:noHBand="0" w:noVBand="1"/>
                              </w:tblPr>
                              <w:tblGrid>
                                <w:gridCol w:w="9000"/>
                              </w:tblGrid>
                              <w:tr w:rsidR="000B08C0" w:rsidRPr="000B08C0" w14:paraId="27A2536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0B08C0" w:rsidRPr="000B08C0" w14:paraId="252E60A8" w14:textId="77777777">
                                      <w:tc>
                                        <w:tcPr>
                                          <w:tcW w:w="0" w:type="auto"/>
                                          <w:vAlign w:val="center"/>
                                          <w:hideMark/>
                                        </w:tcPr>
                                        <w:tbl>
                                          <w:tblPr>
                                            <w:tblW w:w="9000" w:type="dxa"/>
                                            <w:tblCellMar>
                                              <w:left w:w="0" w:type="dxa"/>
                                              <w:right w:w="0" w:type="dxa"/>
                                            </w:tblCellMar>
                                            <w:tblLook w:val="04A0" w:firstRow="1" w:lastRow="0" w:firstColumn="1" w:lastColumn="0" w:noHBand="0" w:noVBand="1"/>
                                          </w:tblPr>
                                          <w:tblGrid>
                                            <w:gridCol w:w="9000"/>
                                          </w:tblGrid>
                                          <w:tr w:rsidR="000B08C0" w:rsidRPr="000B08C0" w14:paraId="0CC90FA3" w14:textId="77777777">
                                            <w:tc>
                                              <w:tcPr>
                                                <w:tcW w:w="8460" w:type="dxa"/>
                                                <w:shd w:val="clear" w:color="auto" w:fill="FFFFFF"/>
                                                <w:tcMar>
                                                  <w:top w:w="135" w:type="dxa"/>
                                                  <w:left w:w="270" w:type="dxa"/>
                                                  <w:bottom w:w="135" w:type="dxa"/>
                                                  <w:right w:w="270" w:type="dxa"/>
                                                </w:tcMar>
                                                <w:vAlign w:val="center"/>
                                                <w:hideMark/>
                                              </w:tcPr>
                                              <w:p w14:paraId="1BB513E6" w14:textId="77777777" w:rsidR="000B08C0" w:rsidRPr="000B08C0" w:rsidRDefault="000B08C0" w:rsidP="000B08C0">
                                                <w:pPr>
                                                  <w:spacing w:after="0" w:line="240" w:lineRule="auto"/>
                                                  <w:jc w:val="right"/>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17"/>
                                                    <w:szCs w:val="17"/>
                                                    <w:lang w:eastAsia="en-AU"/>
                                                    <w14:ligatures w14:val="none"/>
                                                  </w:rPr>
                                                  <w:t>TOURISM &amp; EVENTS NT ABORIGINAL TOURISM UPDATE - KEEPING YOU INFORMED    ||   </w:t>
                                                </w:r>
                                                <w:hyperlink r:id="rId5" w:tgtFrame="_blank" w:history="1">
                                                  <w:r w:rsidRPr="000B08C0">
                                                    <w:rPr>
                                                      <w:rFonts w:ascii="Arial" w:eastAsia="Aptos" w:hAnsi="Arial" w:cs="Arial"/>
                                                      <w:b/>
                                                      <w:bCs/>
                                                      <w:color w:val="004775"/>
                                                      <w:kern w:val="0"/>
                                                      <w:sz w:val="17"/>
                                                      <w:szCs w:val="17"/>
                                                      <w:lang w:eastAsia="en-AU"/>
                                                      <w14:ligatures w14:val="none"/>
                                                    </w:rPr>
                                                    <w:t>VIEW ONLINE</w:t>
                                                  </w:r>
                                                </w:hyperlink>
                                              </w:p>
                                            </w:tc>
                                          </w:tr>
                                        </w:tbl>
                                        <w:p w14:paraId="186992B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F3ECF4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967297B"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4B4FEC6A"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E802ABC"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0B13AC44"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7C444D64"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00DD606C" w14:textId="77777777">
                          <w:trPr>
                            <w:jc w:val="center"/>
                          </w:trPr>
                          <w:tc>
                            <w:tcPr>
                              <w:tcW w:w="5000" w:type="pct"/>
                              <w:shd w:val="clear" w:color="auto" w:fill="FFFFFF"/>
                              <w:hideMark/>
                            </w:tcPr>
                            <w:tbl>
                              <w:tblPr>
                                <w:tblW w:w="0" w:type="auto"/>
                                <w:jc w:val="center"/>
                                <w:tblCellMar>
                                  <w:left w:w="0" w:type="dxa"/>
                                  <w:right w:w="0" w:type="dxa"/>
                                </w:tblCellMar>
                                <w:tblLook w:val="04A0" w:firstRow="1" w:lastRow="0" w:firstColumn="1" w:lastColumn="0" w:noHBand="0" w:noVBand="1"/>
                              </w:tblPr>
                              <w:tblGrid>
                                <w:gridCol w:w="9000"/>
                              </w:tblGrid>
                              <w:tr w:rsidR="000B08C0" w:rsidRPr="000B08C0" w14:paraId="04CD90F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0B08C0" w:rsidRPr="000B08C0" w14:paraId="67276C85" w14:textId="77777777">
                                      <w:tc>
                                        <w:tcPr>
                                          <w:tcW w:w="0" w:type="auto"/>
                                          <w:vAlign w:val="center"/>
                                          <w:hideMark/>
                                        </w:tcPr>
                                        <w:tbl>
                                          <w:tblPr>
                                            <w:tblW w:w="9000" w:type="dxa"/>
                                            <w:tblCellMar>
                                              <w:left w:w="0" w:type="dxa"/>
                                              <w:right w:w="0" w:type="dxa"/>
                                            </w:tblCellMar>
                                            <w:tblLook w:val="04A0" w:firstRow="1" w:lastRow="0" w:firstColumn="1" w:lastColumn="0" w:noHBand="0" w:noVBand="1"/>
                                          </w:tblPr>
                                          <w:tblGrid>
                                            <w:gridCol w:w="9000"/>
                                          </w:tblGrid>
                                          <w:tr w:rsidR="000B08C0" w:rsidRPr="000B08C0" w14:paraId="0E5F4A7A" w14:textId="77777777">
                                            <w:tc>
                                              <w:tcPr>
                                                <w:tcW w:w="9000" w:type="dxa"/>
                                                <w:hideMark/>
                                              </w:tcPr>
                                              <w:p w14:paraId="4CB31CA9"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29186185" wp14:editId="15D325B2">
                                                      <wp:extent cx="1828800" cy="247650"/>
                                                      <wp:effectExtent l="0" t="0" r="0" b="0"/>
                                                      <wp:docPr id="1" name="Picture 32" descr="Tourism NT - Different in every s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urism NT - Different in every sen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247650"/>
                                                              </a:xfrm>
                                                              <a:prstGeom prst="rect">
                                                                <a:avLst/>
                                                              </a:prstGeom>
                                                              <a:noFill/>
                                                              <a:ln>
                                                                <a:noFill/>
                                                              </a:ln>
                                                            </pic:spPr>
                                                          </pic:pic>
                                                        </a:graphicData>
                                                      </a:graphic>
                                                    </wp:inline>
                                                  </w:drawing>
                                                </w:r>
                                              </w:p>
                                            </w:tc>
                                          </w:tr>
                                        </w:tbl>
                                        <w:p w14:paraId="78B8DDF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E7B21D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D402522"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47C8C542"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359E784"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7D0B87BF"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18"/>
                  </w:tblGrid>
                  <w:tr w:rsidR="000B08C0" w:rsidRPr="000B08C0" w14:paraId="59E6560F"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18"/>
                        </w:tblGrid>
                        <w:tr w:rsidR="000B08C0" w:rsidRPr="000B08C0" w14:paraId="0987E01B" w14:textId="77777777">
                          <w:trPr>
                            <w:jc w:val="center"/>
                          </w:trPr>
                          <w:tc>
                            <w:tcPr>
                              <w:tcW w:w="5000" w:type="pct"/>
                              <w:shd w:val="clear" w:color="auto" w:fill="FFFFFF"/>
                              <w:tcMar>
                                <w:top w:w="150" w:type="dxa"/>
                                <w:left w:w="0" w:type="dxa"/>
                                <w:bottom w:w="150" w:type="dxa"/>
                                <w:right w:w="0" w:type="dxa"/>
                              </w:tcMar>
                              <w:hideMark/>
                            </w:tcPr>
                            <w:tbl>
                              <w:tblPr>
                                <w:tblW w:w="0" w:type="auto"/>
                                <w:jc w:val="center"/>
                                <w:tblCellMar>
                                  <w:left w:w="0" w:type="dxa"/>
                                  <w:right w:w="0" w:type="dxa"/>
                                </w:tblCellMar>
                                <w:tblLook w:val="04A0" w:firstRow="1" w:lastRow="0" w:firstColumn="1" w:lastColumn="0" w:noHBand="0" w:noVBand="1"/>
                              </w:tblPr>
                              <w:tblGrid>
                                <w:gridCol w:w="2250"/>
                                <w:gridCol w:w="6"/>
                                <w:gridCol w:w="2250"/>
                                <w:gridCol w:w="6"/>
                                <w:gridCol w:w="2250"/>
                                <w:gridCol w:w="6"/>
                                <w:gridCol w:w="2250"/>
                              </w:tblGrid>
                              <w:tr w:rsidR="000B08C0" w:rsidRPr="000B08C0" w14:paraId="34261C0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2250"/>
                                    </w:tblGrid>
                                    <w:tr w:rsidR="000B08C0" w:rsidRPr="000B08C0" w14:paraId="6FB14467" w14:textId="77777777">
                                      <w:tc>
                                        <w:tcPr>
                                          <w:tcW w:w="0" w:type="auto"/>
                                          <w:vAlign w:val="center"/>
                                          <w:hideMark/>
                                        </w:tcPr>
                                        <w:tbl>
                                          <w:tblPr>
                                            <w:tblW w:w="2250" w:type="dxa"/>
                                            <w:tblCellMar>
                                              <w:left w:w="0" w:type="dxa"/>
                                              <w:right w:w="0" w:type="dxa"/>
                                            </w:tblCellMar>
                                            <w:tblLook w:val="04A0" w:firstRow="1" w:lastRow="0" w:firstColumn="1" w:lastColumn="0" w:noHBand="0" w:noVBand="1"/>
                                          </w:tblPr>
                                          <w:tblGrid>
                                            <w:gridCol w:w="2250"/>
                                          </w:tblGrid>
                                          <w:tr w:rsidR="000B08C0" w:rsidRPr="000B08C0" w14:paraId="651AB156" w14:textId="77777777">
                                            <w:tc>
                                              <w:tcPr>
                                                <w:tcW w:w="2250" w:type="dxa"/>
                                                <w:shd w:val="clear" w:color="auto" w:fill="FFFFFF"/>
                                                <w:vAlign w:val="center"/>
                                                <w:hideMark/>
                                              </w:tcPr>
                                              <w:p w14:paraId="0CC4631B"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hyperlink w:anchor="NEWS" w:tgtFrame="_blank" w:history="1">
                                                  <w:r w:rsidRPr="000B08C0">
                                                    <w:rPr>
                                                      <w:rFonts w:ascii="Arial" w:eastAsia="Aptos" w:hAnsi="Arial" w:cs="Arial"/>
                                                      <w:b/>
                                                      <w:bCs/>
                                                      <w:color w:val="1F1F5F"/>
                                                      <w:kern w:val="0"/>
                                                      <w:sz w:val="17"/>
                                                      <w:szCs w:val="17"/>
                                                      <w:lang w:eastAsia="en-AU"/>
                                                      <w14:ligatures w14:val="none"/>
                                                    </w:rPr>
                                                    <w:t>NEWS</w:t>
                                                  </w:r>
                                                </w:hyperlink>
                                              </w:p>
                                            </w:tc>
                                          </w:tr>
                                        </w:tbl>
                                        <w:p w14:paraId="4C1228B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E9A25A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6"/>
                                    </w:tblGrid>
                                    <w:tr w:rsidR="000B08C0" w:rsidRPr="000B08C0" w14:paraId="53B8FDA3" w14:textId="77777777">
                                      <w:tc>
                                        <w:tcPr>
                                          <w:tcW w:w="0" w:type="auto"/>
                                          <w:vAlign w:val="center"/>
                                          <w:hideMark/>
                                        </w:tcPr>
                                        <w:tbl>
                                          <w:tblPr>
                                            <w:tblW w:w="0" w:type="dxa"/>
                                            <w:tblCellMar>
                                              <w:left w:w="0" w:type="dxa"/>
                                              <w:right w:w="0" w:type="dxa"/>
                                            </w:tblCellMar>
                                            <w:tblLook w:val="04A0" w:firstRow="1" w:lastRow="0" w:firstColumn="1" w:lastColumn="0" w:noHBand="0" w:noVBand="1"/>
                                          </w:tblPr>
                                          <w:tblGrid>
                                            <w:gridCol w:w="6"/>
                                          </w:tblGrid>
                                          <w:tr w:rsidR="000B08C0" w:rsidRPr="000B08C0" w14:paraId="593AD294" w14:textId="77777777">
                                            <w:tc>
                                              <w:tcPr>
                                                <w:tcW w:w="0" w:type="auto"/>
                                                <w:vAlign w:val="center"/>
                                                <w:hideMark/>
                                              </w:tcPr>
                                              <w:p w14:paraId="7AA2F917"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0AD4EE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AE72A82"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2250"/>
                                    </w:tblGrid>
                                    <w:tr w:rsidR="000B08C0" w:rsidRPr="000B08C0" w14:paraId="69A9EAD2" w14:textId="77777777">
                                      <w:tc>
                                        <w:tcPr>
                                          <w:tcW w:w="0" w:type="auto"/>
                                          <w:vAlign w:val="center"/>
                                          <w:hideMark/>
                                        </w:tcPr>
                                        <w:tbl>
                                          <w:tblPr>
                                            <w:tblW w:w="2250" w:type="dxa"/>
                                            <w:tblCellMar>
                                              <w:left w:w="0" w:type="dxa"/>
                                              <w:right w:w="0" w:type="dxa"/>
                                            </w:tblCellMar>
                                            <w:tblLook w:val="04A0" w:firstRow="1" w:lastRow="0" w:firstColumn="1" w:lastColumn="0" w:noHBand="0" w:noVBand="1"/>
                                          </w:tblPr>
                                          <w:tblGrid>
                                            <w:gridCol w:w="2250"/>
                                          </w:tblGrid>
                                          <w:tr w:rsidR="000B08C0" w:rsidRPr="000B08C0" w14:paraId="43EB01F5" w14:textId="77777777">
                                            <w:tc>
                                              <w:tcPr>
                                                <w:tcW w:w="2250" w:type="dxa"/>
                                                <w:shd w:val="clear" w:color="auto" w:fill="FFFFFF"/>
                                                <w:vAlign w:val="center"/>
                                                <w:hideMark/>
                                              </w:tcPr>
                                              <w:p w14:paraId="1156A455"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hyperlink w:anchor="ProductUpdates" w:tgtFrame="_blank" w:history="1">
                                                  <w:r w:rsidRPr="000B08C0">
                                                    <w:rPr>
                                                      <w:rFonts w:ascii="Arial" w:eastAsia="Aptos" w:hAnsi="Arial" w:cs="Arial"/>
                                                      <w:b/>
                                                      <w:bCs/>
                                                      <w:color w:val="004775"/>
                                                      <w:kern w:val="0"/>
                                                      <w:sz w:val="17"/>
                                                      <w:szCs w:val="17"/>
                                                      <w:lang w:eastAsia="en-AU"/>
                                                      <w14:ligatures w14:val="none"/>
                                                    </w:rPr>
                                                    <w:t>PRODUCT SPOTLIGHT</w:t>
                                                  </w:r>
                                                </w:hyperlink>
                                              </w:p>
                                            </w:tc>
                                          </w:tr>
                                        </w:tbl>
                                        <w:p w14:paraId="29B6ECD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6A262E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6"/>
                                    </w:tblGrid>
                                    <w:tr w:rsidR="000B08C0" w:rsidRPr="000B08C0" w14:paraId="511A0055" w14:textId="77777777">
                                      <w:tc>
                                        <w:tcPr>
                                          <w:tcW w:w="0" w:type="auto"/>
                                          <w:vAlign w:val="center"/>
                                          <w:hideMark/>
                                        </w:tcPr>
                                        <w:tbl>
                                          <w:tblPr>
                                            <w:tblW w:w="0" w:type="dxa"/>
                                            <w:tblCellMar>
                                              <w:left w:w="0" w:type="dxa"/>
                                              <w:right w:w="0" w:type="dxa"/>
                                            </w:tblCellMar>
                                            <w:tblLook w:val="04A0" w:firstRow="1" w:lastRow="0" w:firstColumn="1" w:lastColumn="0" w:noHBand="0" w:noVBand="1"/>
                                          </w:tblPr>
                                          <w:tblGrid>
                                            <w:gridCol w:w="6"/>
                                          </w:tblGrid>
                                          <w:tr w:rsidR="000B08C0" w:rsidRPr="000B08C0" w14:paraId="5933743E" w14:textId="77777777">
                                            <w:tc>
                                              <w:tcPr>
                                                <w:tcW w:w="0" w:type="auto"/>
                                                <w:vAlign w:val="center"/>
                                                <w:hideMark/>
                                              </w:tcPr>
                                              <w:p w14:paraId="0EB88E3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5FF603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D8B901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2250"/>
                                    </w:tblGrid>
                                    <w:tr w:rsidR="000B08C0" w:rsidRPr="000B08C0" w14:paraId="41312E3A" w14:textId="77777777">
                                      <w:tc>
                                        <w:tcPr>
                                          <w:tcW w:w="0" w:type="auto"/>
                                          <w:vAlign w:val="center"/>
                                          <w:hideMark/>
                                        </w:tcPr>
                                        <w:tbl>
                                          <w:tblPr>
                                            <w:tblW w:w="2250" w:type="dxa"/>
                                            <w:tblCellMar>
                                              <w:left w:w="0" w:type="dxa"/>
                                              <w:right w:w="0" w:type="dxa"/>
                                            </w:tblCellMar>
                                            <w:tblLook w:val="04A0" w:firstRow="1" w:lastRow="0" w:firstColumn="1" w:lastColumn="0" w:noHBand="0" w:noVBand="1"/>
                                          </w:tblPr>
                                          <w:tblGrid>
                                            <w:gridCol w:w="2250"/>
                                          </w:tblGrid>
                                          <w:tr w:rsidR="000B08C0" w:rsidRPr="000B08C0" w14:paraId="09C7551E" w14:textId="77777777">
                                            <w:tc>
                                              <w:tcPr>
                                                <w:tcW w:w="2250" w:type="dxa"/>
                                                <w:shd w:val="clear" w:color="auto" w:fill="FFFFFF"/>
                                                <w:vAlign w:val="center"/>
                                                <w:hideMark/>
                                              </w:tcPr>
                                              <w:p w14:paraId="1E24EDE6"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hyperlink w:anchor="IndustryOpportunities" w:tgtFrame="_blank" w:history="1">
                                                  <w:r w:rsidRPr="000B08C0">
                                                    <w:rPr>
                                                      <w:rFonts w:ascii="Arial" w:eastAsia="Aptos" w:hAnsi="Arial" w:cs="Arial"/>
                                                      <w:b/>
                                                      <w:bCs/>
                                                      <w:color w:val="004775"/>
                                                      <w:kern w:val="0"/>
                                                      <w:sz w:val="17"/>
                                                      <w:szCs w:val="17"/>
                                                      <w:lang w:eastAsia="en-AU"/>
                                                      <w14:ligatures w14:val="none"/>
                                                    </w:rPr>
                                                    <w:t>INDUSTRY OPPORTUNITIES</w:t>
                                                  </w:r>
                                                </w:hyperlink>
                                              </w:p>
                                            </w:tc>
                                          </w:tr>
                                        </w:tbl>
                                        <w:p w14:paraId="3F191B1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6C73DF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6"/>
                                    </w:tblGrid>
                                    <w:tr w:rsidR="000B08C0" w:rsidRPr="000B08C0" w14:paraId="4B42FC46" w14:textId="77777777">
                                      <w:tc>
                                        <w:tcPr>
                                          <w:tcW w:w="0" w:type="auto"/>
                                          <w:vAlign w:val="center"/>
                                          <w:hideMark/>
                                        </w:tcPr>
                                        <w:tbl>
                                          <w:tblPr>
                                            <w:tblW w:w="0" w:type="dxa"/>
                                            <w:tblCellMar>
                                              <w:left w:w="0" w:type="dxa"/>
                                              <w:right w:w="0" w:type="dxa"/>
                                            </w:tblCellMar>
                                            <w:tblLook w:val="04A0" w:firstRow="1" w:lastRow="0" w:firstColumn="1" w:lastColumn="0" w:noHBand="0" w:noVBand="1"/>
                                          </w:tblPr>
                                          <w:tblGrid>
                                            <w:gridCol w:w="6"/>
                                          </w:tblGrid>
                                          <w:tr w:rsidR="000B08C0" w:rsidRPr="000B08C0" w14:paraId="014F6715" w14:textId="77777777">
                                            <w:tc>
                                              <w:tcPr>
                                                <w:tcW w:w="0" w:type="auto"/>
                                                <w:vAlign w:val="center"/>
                                                <w:hideMark/>
                                              </w:tcPr>
                                              <w:p w14:paraId="74A1E15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E32506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3D4D69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2250"/>
                                    </w:tblGrid>
                                    <w:tr w:rsidR="000B08C0" w:rsidRPr="000B08C0" w14:paraId="6B846FAB" w14:textId="77777777">
                                      <w:tc>
                                        <w:tcPr>
                                          <w:tcW w:w="0" w:type="auto"/>
                                          <w:vAlign w:val="center"/>
                                          <w:hideMark/>
                                        </w:tcPr>
                                        <w:tbl>
                                          <w:tblPr>
                                            <w:tblW w:w="2250" w:type="dxa"/>
                                            <w:tblCellMar>
                                              <w:left w:w="0" w:type="dxa"/>
                                              <w:right w:w="0" w:type="dxa"/>
                                            </w:tblCellMar>
                                            <w:tblLook w:val="04A0" w:firstRow="1" w:lastRow="0" w:firstColumn="1" w:lastColumn="0" w:noHBand="0" w:noVBand="1"/>
                                          </w:tblPr>
                                          <w:tblGrid>
                                            <w:gridCol w:w="2250"/>
                                          </w:tblGrid>
                                          <w:tr w:rsidR="000B08C0" w:rsidRPr="000B08C0" w14:paraId="00C40788" w14:textId="77777777">
                                            <w:tc>
                                              <w:tcPr>
                                                <w:tcW w:w="2250" w:type="dxa"/>
                                                <w:shd w:val="clear" w:color="auto" w:fill="FFFFFF"/>
                                                <w:vAlign w:val="center"/>
                                                <w:hideMark/>
                                              </w:tcPr>
                                              <w:p w14:paraId="7739D597"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hyperlink w:anchor="EVENTS" w:tgtFrame="_blank" w:history="1">
                                                  <w:r w:rsidRPr="000B08C0">
                                                    <w:rPr>
                                                      <w:rFonts w:ascii="Arial" w:eastAsia="Aptos" w:hAnsi="Arial" w:cs="Arial"/>
                                                      <w:b/>
                                                      <w:bCs/>
                                                      <w:color w:val="004775"/>
                                                      <w:kern w:val="0"/>
                                                      <w:sz w:val="17"/>
                                                      <w:szCs w:val="17"/>
                                                      <w:lang w:eastAsia="en-AU"/>
                                                      <w14:ligatures w14:val="none"/>
                                                    </w:rPr>
                                                    <w:t>EVENTS</w:t>
                                                  </w:r>
                                                </w:hyperlink>
                                              </w:p>
                                            </w:tc>
                                          </w:tr>
                                        </w:tbl>
                                        <w:p w14:paraId="7B61A1A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2BCE83C"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50E8818"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3CAD280D"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7480676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11A2FC5D"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601A3875"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3F839326" w14:textId="77777777">
                          <w:trPr>
                            <w:jc w:val="center"/>
                          </w:trPr>
                          <w:tc>
                            <w:tcPr>
                              <w:tcW w:w="5000" w:type="pct"/>
                              <w:shd w:val="clear" w:color="auto" w:fill="FFFFFF"/>
                              <w:tcMar>
                                <w:top w:w="150"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9000"/>
                              </w:tblGrid>
                              <w:tr w:rsidR="000B08C0" w:rsidRPr="000B08C0" w14:paraId="0656FD8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0B08C0" w:rsidRPr="000B08C0" w14:paraId="3ECF0C88" w14:textId="77777777">
                                      <w:tc>
                                        <w:tcPr>
                                          <w:tcW w:w="0" w:type="auto"/>
                                          <w:vAlign w:val="center"/>
                                          <w:hideMark/>
                                        </w:tcPr>
                                        <w:tbl>
                                          <w:tblPr>
                                            <w:tblW w:w="9000" w:type="dxa"/>
                                            <w:tblCellMar>
                                              <w:left w:w="0" w:type="dxa"/>
                                              <w:right w:w="0" w:type="dxa"/>
                                            </w:tblCellMar>
                                            <w:tblLook w:val="04A0" w:firstRow="1" w:lastRow="0" w:firstColumn="1" w:lastColumn="0" w:noHBand="0" w:noVBand="1"/>
                                          </w:tblPr>
                                          <w:tblGrid>
                                            <w:gridCol w:w="9000"/>
                                          </w:tblGrid>
                                          <w:tr w:rsidR="000B08C0" w:rsidRPr="000B08C0" w14:paraId="0FF8FB97" w14:textId="77777777">
                                            <w:tc>
                                              <w:tcPr>
                                                <w:tcW w:w="9000" w:type="dxa"/>
                                                <w:tcMar>
                                                  <w:top w:w="150" w:type="dxa"/>
                                                  <w:left w:w="0" w:type="dxa"/>
                                                  <w:bottom w:w="150" w:type="dxa"/>
                                                  <w:right w:w="0" w:type="dxa"/>
                                                </w:tcMar>
                                                <w:hideMark/>
                                              </w:tcPr>
                                              <w:p w14:paraId="3E63A68B"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7202F407" wp14:editId="00B75F64">
                                                      <wp:extent cx="5715000" cy="5715000"/>
                                                      <wp:effectExtent l="0" t="0" r="0" b="0"/>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r w:rsidR="000B08C0" w:rsidRPr="000B08C0" w14:paraId="5608077D" w14:textId="77777777">
                                            <w:tc>
                                              <w:tcPr>
                                                <w:tcW w:w="9000" w:type="dxa"/>
                                                <w:tcMar>
                                                  <w:top w:w="300" w:type="dxa"/>
                                                  <w:left w:w="0" w:type="dxa"/>
                                                  <w:bottom w:w="75" w:type="dxa"/>
                                                  <w:right w:w="0" w:type="dxa"/>
                                                </w:tcMar>
                                                <w:vAlign w:val="center"/>
                                                <w:hideMark/>
                                              </w:tcPr>
                                              <w:p w14:paraId="5DD88235"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Northern Territory Aboriginal Tourism Council (NTATC)</w:t>
                                                </w:r>
                                              </w:p>
                                            </w:tc>
                                          </w:tr>
                                          <w:tr w:rsidR="000B08C0" w:rsidRPr="000B08C0" w14:paraId="5A080B19" w14:textId="77777777">
                                            <w:tc>
                                              <w:tcPr>
                                                <w:tcW w:w="9000" w:type="dxa"/>
                                                <w:tcMar>
                                                  <w:top w:w="75" w:type="dxa"/>
                                                  <w:left w:w="0" w:type="dxa"/>
                                                  <w:bottom w:w="150" w:type="dxa"/>
                                                  <w:right w:w="0" w:type="dxa"/>
                                                </w:tcMar>
                                                <w:vAlign w:val="center"/>
                                                <w:hideMark/>
                                              </w:tcPr>
                                              <w:p w14:paraId="0D143741"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333741"/>
                                                    <w:kern w:val="0"/>
                                                    <w:sz w:val="21"/>
                                                    <w:szCs w:val="21"/>
                                                    <w:lang w:eastAsia="en-AU"/>
                                                    <w14:ligatures w14:val="none"/>
                                                  </w:rPr>
                                                  <w:t>The Northern Territory Aboriginal Tourism Council Ltd (NTATC) is the peak body representing Aboriginal tourism operators, businesses, guides, cultural experiences, and tourism enterprises throughout the Northern Territory (NT). NTATC supports Aboriginal-led tourism development through: advocacy, industry representation, marketing support, business mentoring, networking, training opportunities, government engagement, and strategic partnerships.</w:t>
                                                </w:r>
                                              </w:p>
                                              <w:p w14:paraId="5B988138"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333741"/>
                                                    <w:kern w:val="0"/>
                                                    <w:sz w:val="21"/>
                                                    <w:szCs w:val="21"/>
                                                    <w:lang w:eastAsia="en-AU"/>
                                                    <w14:ligatures w14:val="none"/>
                                                  </w:rPr>
                                                  <w:lastRenderedPageBreak/>
                                                  <w:t>NTATC are building a stronger future for Aboriginal tourism across the NT through leadership collaboration and sustainable industry growth.</w:t>
                                                </w:r>
                                              </w:p>
                                              <w:p w14:paraId="04A21B90"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8" w:tgtFrame="_blank" w:history="1">
                                                  <w:r w:rsidRPr="000B08C0">
                                                    <w:rPr>
                                                      <w:rFonts w:ascii="Arial" w:eastAsia="Times New Roman" w:hAnsi="Arial" w:cs="Arial"/>
                                                      <w:b/>
                                                      <w:bCs/>
                                                      <w:color w:val="004775"/>
                                                      <w:kern w:val="0"/>
                                                      <w:sz w:val="21"/>
                                                      <w:szCs w:val="21"/>
                                                      <w:lang w:eastAsia="en-AU"/>
                                                      <w14:ligatures w14:val="none"/>
                                                    </w:rPr>
                                                    <w:t>Read more</w:t>
                                                  </w:r>
                                                </w:hyperlink>
                                              </w:p>
                                            </w:tc>
                                          </w:tr>
                                        </w:tbl>
                                        <w:p w14:paraId="019EA93C"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8209DE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2486CD2"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35B0F0FF"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8F4C7D4"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04E9A97C"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7608B6EB"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4E955738" w14:textId="77777777">
                          <w:trPr>
                            <w:jc w:val="center"/>
                          </w:trPr>
                          <w:tc>
                            <w:tcPr>
                              <w:tcW w:w="5000" w:type="pct"/>
                              <w:tcMar>
                                <w:top w:w="90" w:type="dxa"/>
                                <w:left w:w="0" w:type="dxa"/>
                                <w:bottom w:w="90" w:type="dxa"/>
                                <w:right w:w="0" w:type="dxa"/>
                              </w:tcMar>
                              <w:hideMark/>
                            </w:tcPr>
                            <w:tbl>
                              <w:tblPr>
                                <w:tblW w:w="0" w:type="auto"/>
                                <w:jc w:val="center"/>
                                <w:tblCellMar>
                                  <w:left w:w="0" w:type="dxa"/>
                                  <w:right w:w="0" w:type="dxa"/>
                                </w:tblCellMar>
                                <w:tblLook w:val="04A0" w:firstRow="1" w:lastRow="0" w:firstColumn="1" w:lastColumn="0" w:noHBand="0" w:noVBand="1"/>
                              </w:tblPr>
                              <w:tblGrid>
                                <w:gridCol w:w="9000"/>
                              </w:tblGrid>
                              <w:tr w:rsidR="000B08C0" w:rsidRPr="000B08C0" w14:paraId="068A34C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0B08C0" w:rsidRPr="000B08C0" w14:paraId="287C23A2" w14:textId="77777777">
                                      <w:tc>
                                        <w:tcPr>
                                          <w:tcW w:w="0" w:type="auto"/>
                                          <w:vAlign w:val="center"/>
                                          <w:hideMark/>
                                        </w:tcPr>
                                        <w:tbl>
                                          <w:tblPr>
                                            <w:tblW w:w="9000" w:type="dxa"/>
                                            <w:tblCellMar>
                                              <w:left w:w="0" w:type="dxa"/>
                                              <w:right w:w="0" w:type="dxa"/>
                                            </w:tblCellMar>
                                            <w:tblLook w:val="04A0" w:firstRow="1" w:lastRow="0" w:firstColumn="1" w:lastColumn="0" w:noHBand="0" w:noVBand="1"/>
                                          </w:tblPr>
                                          <w:tblGrid>
                                            <w:gridCol w:w="9000"/>
                                          </w:tblGrid>
                                          <w:tr w:rsidR="000B08C0" w:rsidRPr="000B08C0" w14:paraId="1CBA03D2" w14:textId="77777777">
                                            <w:tc>
                                              <w:tcPr>
                                                <w:tcW w:w="9000" w:type="dxa"/>
                                                <w:vAlign w:val="center"/>
                                                <w:hideMark/>
                                              </w:tcPr>
                                              <w:bookmarkStart w:id="0" w:name="NEWS_1"/>
                                              <w:p w14:paraId="34B8484A"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r w:rsidRPr="000B08C0">
                                                  <w:rPr>
                                                    <w:rFonts w:ascii="Aptos" w:eastAsia="Aptos" w:hAnsi="Aptos" w:cs="Aptos"/>
                                                    <w:kern w:val="0"/>
                                                    <w:lang w:eastAsia="en-AU"/>
                                                    <w14:ligatures w14:val="none"/>
                                                  </w:rPr>
                                                  <w:lastRenderedPageBreak/>
                                                  <w:fldChar w:fldCharType="begin"/>
                                                </w:r>
                                                <w:r w:rsidRPr="000B08C0">
                                                  <w:rPr>
                                                    <w:rFonts w:ascii="Aptos" w:eastAsia="Aptos" w:hAnsi="Aptos" w:cs="Aptos"/>
                                                    <w:kern w:val="0"/>
                                                    <w:lang w:eastAsia="en-AU"/>
                                                    <w14:ligatures w14:val="none"/>
                                                  </w:rPr>
                                                  <w:instrText>HYPERLINK "" \l "NEWS" \t "_blank"</w:instrText>
                                                </w:r>
                                                <w:r w:rsidRPr="000B08C0">
                                                  <w:rPr>
                                                    <w:rFonts w:ascii="Aptos" w:eastAsia="Aptos" w:hAnsi="Aptos" w:cs="Aptos"/>
                                                    <w:kern w:val="0"/>
                                                    <w:lang w:eastAsia="en-AU"/>
                                                    <w14:ligatures w14:val="none"/>
                                                  </w:rPr>
                                                </w:r>
                                                <w:r w:rsidRPr="000B08C0">
                                                  <w:rPr>
                                                    <w:rFonts w:ascii="Aptos" w:eastAsia="Aptos" w:hAnsi="Aptos" w:cs="Aptos"/>
                                                    <w:kern w:val="0"/>
                                                    <w:lang w:eastAsia="en-AU"/>
                                                    <w14:ligatures w14:val="none"/>
                                                  </w:rPr>
                                                  <w:fldChar w:fldCharType="separate"/>
                                                </w:r>
                                                <w:r w:rsidRPr="000B08C0">
                                                  <w:rPr>
                                                    <w:rFonts w:ascii="Arial" w:eastAsia="Aptos" w:hAnsi="Arial" w:cs="Arial"/>
                                                    <w:b/>
                                                    <w:bCs/>
                                                    <w:color w:val="004775"/>
                                                    <w:kern w:val="0"/>
                                                    <w:sz w:val="30"/>
                                                    <w:szCs w:val="30"/>
                                                    <w:lang w:eastAsia="en-AU"/>
                                                    <w14:ligatures w14:val="none"/>
                                                  </w:rPr>
                                                  <w:t>NEWS</w:t>
                                                </w:r>
                                                <w:r w:rsidRPr="000B08C0">
                                                  <w:rPr>
                                                    <w:rFonts w:ascii="Aptos" w:eastAsia="Aptos" w:hAnsi="Aptos" w:cs="Aptos"/>
                                                    <w:kern w:val="0"/>
                                                    <w:lang w:eastAsia="en-AU"/>
                                                    <w14:ligatures w14:val="none"/>
                                                  </w:rPr>
                                                  <w:fldChar w:fldCharType="end"/>
                                                </w:r>
                                              </w:p>
                                            </w:tc>
                                          </w:tr>
                                        </w:tbl>
                                        <w:p w14:paraId="273146F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D6FD6A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F17C960"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523FD62F"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475E3A26"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5AAE1737"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30"/>
                  </w:tblGrid>
                  <w:tr w:rsidR="000B08C0" w:rsidRPr="000B08C0" w14:paraId="48CC731B"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30"/>
                        </w:tblGrid>
                        <w:tr w:rsidR="000B08C0" w:rsidRPr="000B08C0" w14:paraId="6B929F5D"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80"/>
                                <w:gridCol w:w="300"/>
                                <w:gridCol w:w="4350"/>
                              </w:tblGrid>
                              <w:tr w:rsidR="000B08C0" w:rsidRPr="000B08C0" w14:paraId="2E84141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80"/>
                                    </w:tblGrid>
                                    <w:tr w:rsidR="000B08C0" w:rsidRPr="000B08C0" w14:paraId="37E051B5"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80"/>
                                          </w:tblGrid>
                                          <w:tr w:rsidR="000B08C0" w:rsidRPr="000B08C0" w14:paraId="11347F27" w14:textId="77777777">
                                            <w:tc>
                                              <w:tcPr>
                                                <w:tcW w:w="4350" w:type="dxa"/>
                                                <w:tcMar>
                                                  <w:top w:w="0" w:type="dxa"/>
                                                  <w:left w:w="0" w:type="dxa"/>
                                                  <w:bottom w:w="150" w:type="dxa"/>
                                                  <w:right w:w="0" w:type="dxa"/>
                                                </w:tcMar>
                                                <w:hideMark/>
                                              </w:tcPr>
                                              <w:p w14:paraId="1317C02F"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3EEF75B2" wp14:editId="34B78D60">
                                                      <wp:extent cx="2771775" cy="1419225"/>
                                                      <wp:effectExtent l="0" t="0" r="9525" b="9525"/>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1775" cy="1419225"/>
                                                              </a:xfrm>
                                                              <a:prstGeom prst="rect">
                                                                <a:avLst/>
                                                              </a:prstGeom>
                                                              <a:noFill/>
                                                              <a:ln>
                                                                <a:noFill/>
                                                              </a:ln>
                                                            </pic:spPr>
                                                          </pic:pic>
                                                        </a:graphicData>
                                                      </a:graphic>
                                                    </wp:inline>
                                                  </w:drawing>
                                                </w:r>
                                              </w:p>
                                            </w:tc>
                                          </w:tr>
                                        </w:tbl>
                                        <w:p w14:paraId="25FEB7D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3AB5DF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2A49796F"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6BECC0CA" w14:textId="77777777">
                                            <w:tc>
                                              <w:tcPr>
                                                <w:tcW w:w="0" w:type="auto"/>
                                                <w:vAlign w:val="center"/>
                                                <w:hideMark/>
                                              </w:tcPr>
                                              <w:p w14:paraId="504115C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4ACF53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FC4616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101D9214"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79FCAE88" w14:textId="77777777">
                                            <w:tc>
                                              <w:tcPr>
                                                <w:tcW w:w="4350" w:type="dxa"/>
                                                <w:tcMar>
                                                  <w:top w:w="0" w:type="dxa"/>
                                                  <w:left w:w="0" w:type="dxa"/>
                                                  <w:bottom w:w="150" w:type="dxa"/>
                                                  <w:right w:w="0" w:type="dxa"/>
                                                </w:tcMar>
                                                <w:vAlign w:val="center"/>
                                                <w:hideMark/>
                                              </w:tcPr>
                                              <w:p w14:paraId="0BDA8517"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NT Aboriginal Tourism Accelerator Program showcase</w:t>
                                                </w:r>
                                              </w:p>
                                              <w:p w14:paraId="59308BCF"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Aboriginal culture is the heart of the Territory.</w:t>
                                                </w:r>
                                              </w:p>
                                              <w:p w14:paraId="367076D7"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As we celebrate 50 years of NAIDOC, we're proud to recognise the 2026 cohort of the NT Aboriginal Tourism Accelerator Program. </w:t>
                                                </w:r>
                                              </w:p>
                                              <w:p w14:paraId="138BEC80"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10" w:tgtFrame="_blank" w:history="1">
                                                  <w:r w:rsidRPr="000B08C0">
                                                    <w:rPr>
                                                      <w:rFonts w:ascii="Arial" w:eastAsia="Times New Roman" w:hAnsi="Arial" w:cs="Arial"/>
                                                      <w:b/>
                                                      <w:bCs/>
                                                      <w:color w:val="004775"/>
                                                      <w:kern w:val="0"/>
                                                      <w:sz w:val="21"/>
                                                      <w:szCs w:val="21"/>
                                                      <w:lang w:eastAsia="en-AU"/>
                                                      <w14:ligatures w14:val="none"/>
                                                    </w:rPr>
                                                    <w:t>Read more </w:t>
                                                  </w:r>
                                                </w:hyperlink>
                                              </w:p>
                                            </w:tc>
                                          </w:tr>
                                        </w:tbl>
                                        <w:p w14:paraId="6DC094E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979BE3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C0449DF"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72F8AB31"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668B9D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5A39C710"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30"/>
                  </w:tblGrid>
                  <w:tr w:rsidR="000B08C0" w:rsidRPr="000B08C0" w14:paraId="0EDBB5CE"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30"/>
                        </w:tblGrid>
                        <w:tr w:rsidR="000B08C0" w:rsidRPr="000B08C0" w14:paraId="58F5E141"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80"/>
                                <w:gridCol w:w="300"/>
                                <w:gridCol w:w="4350"/>
                              </w:tblGrid>
                              <w:tr w:rsidR="000B08C0" w:rsidRPr="000B08C0" w14:paraId="7FF148E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80"/>
                                    </w:tblGrid>
                                    <w:tr w:rsidR="000B08C0" w:rsidRPr="000B08C0" w14:paraId="502FB24B"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80"/>
                                          </w:tblGrid>
                                          <w:tr w:rsidR="000B08C0" w:rsidRPr="000B08C0" w14:paraId="76636E87" w14:textId="77777777">
                                            <w:tc>
                                              <w:tcPr>
                                                <w:tcW w:w="4350" w:type="dxa"/>
                                                <w:tcMar>
                                                  <w:top w:w="0" w:type="dxa"/>
                                                  <w:left w:w="0" w:type="dxa"/>
                                                  <w:bottom w:w="150" w:type="dxa"/>
                                                  <w:right w:w="0" w:type="dxa"/>
                                                </w:tcMar>
                                                <w:hideMark/>
                                              </w:tcPr>
                                              <w:p w14:paraId="63BD75F7"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531A44AD" wp14:editId="2DCD36AE">
                                                      <wp:extent cx="2771775" cy="1838325"/>
                                                      <wp:effectExtent l="0" t="0" r="9525" b="9525"/>
                                                      <wp:docPr id="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1775" cy="1838325"/>
                                                              </a:xfrm>
                                                              <a:prstGeom prst="rect">
                                                                <a:avLst/>
                                                              </a:prstGeom>
                                                              <a:noFill/>
                                                              <a:ln>
                                                                <a:noFill/>
                                                              </a:ln>
                                                            </pic:spPr>
                                                          </pic:pic>
                                                        </a:graphicData>
                                                      </a:graphic>
                                                    </wp:inline>
                                                  </w:drawing>
                                                </w:r>
                                              </w:p>
                                            </w:tc>
                                          </w:tr>
                                        </w:tbl>
                                        <w:p w14:paraId="5F941D2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0D7BF8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21B720E9"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0A6BB572" w14:textId="77777777">
                                            <w:tc>
                                              <w:tcPr>
                                                <w:tcW w:w="0" w:type="auto"/>
                                                <w:vAlign w:val="center"/>
                                                <w:hideMark/>
                                              </w:tcPr>
                                              <w:p w14:paraId="7FDADD6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11C9CC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9766157"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79AEF149"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7948D178" w14:textId="77777777">
                                            <w:tc>
                                              <w:tcPr>
                                                <w:tcW w:w="4350" w:type="dxa"/>
                                                <w:tcMar>
                                                  <w:top w:w="0" w:type="dxa"/>
                                                  <w:left w:w="0" w:type="dxa"/>
                                                  <w:bottom w:w="150" w:type="dxa"/>
                                                  <w:right w:w="0" w:type="dxa"/>
                                                </w:tcMar>
                                                <w:vAlign w:val="center"/>
                                                <w:hideMark/>
                                              </w:tcPr>
                                              <w:p w14:paraId="1D810027"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Collective Impacts Initiative</w:t>
                                                </w:r>
                                              </w:p>
                                              <w:p w14:paraId="78EF9ED2"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Aboriginal Investment NT's Collective Impact Initiative is providing grant funding and support to leverage collaboration and deliver large-scale, high-impact, community-led projects.</w:t>
                                                </w:r>
                                              </w:p>
                                              <w:p w14:paraId="1BACE982"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Round two opens on 3 August 2026 and will remain open until 15 December 2026. </w:t>
                                                </w:r>
                                              </w:p>
                                              <w:p w14:paraId="5386E695"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12" w:tgtFrame="_blank" w:history="1">
                                                  <w:r w:rsidRPr="000B08C0">
                                                    <w:rPr>
                                                      <w:rFonts w:ascii="Arial" w:eastAsia="Times New Roman" w:hAnsi="Arial" w:cs="Arial"/>
                                                      <w:b/>
                                                      <w:bCs/>
                                                      <w:color w:val="004775"/>
                                                      <w:kern w:val="0"/>
                                                      <w:sz w:val="21"/>
                                                      <w:szCs w:val="21"/>
                                                      <w:lang w:eastAsia="en-AU"/>
                                                      <w14:ligatures w14:val="none"/>
                                                    </w:rPr>
                                                    <w:t>Read more </w:t>
                                                  </w:r>
                                                </w:hyperlink>
                                              </w:p>
                                            </w:tc>
                                          </w:tr>
                                        </w:tbl>
                                        <w:p w14:paraId="7998E5A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76B719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686B5B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BCF6828"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1DDA4946"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595032F8"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77D415D0"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257216B6"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3D514B0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60889058"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2D8560FE" w14:textId="77777777">
                                            <w:tc>
                                              <w:tcPr>
                                                <w:tcW w:w="4350" w:type="dxa"/>
                                                <w:tcMar>
                                                  <w:top w:w="0" w:type="dxa"/>
                                                  <w:left w:w="0" w:type="dxa"/>
                                                  <w:bottom w:w="150" w:type="dxa"/>
                                                  <w:right w:w="0" w:type="dxa"/>
                                                </w:tcMar>
                                                <w:hideMark/>
                                              </w:tcPr>
                                              <w:p w14:paraId="75969956"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18CDCB1D" wp14:editId="0B253775">
                                                      <wp:extent cx="2762250" cy="1762125"/>
                                                      <wp:effectExtent l="0" t="0" r="0" b="9525"/>
                                                      <wp:docPr id="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0" cy="1762125"/>
                                                              </a:xfrm>
                                                              <a:prstGeom prst="rect">
                                                                <a:avLst/>
                                                              </a:prstGeom>
                                                              <a:noFill/>
                                                              <a:ln>
                                                                <a:noFill/>
                                                              </a:ln>
                                                            </pic:spPr>
                                                          </pic:pic>
                                                        </a:graphicData>
                                                      </a:graphic>
                                                    </wp:inline>
                                                  </w:drawing>
                                                </w:r>
                                              </w:p>
                                            </w:tc>
                                          </w:tr>
                                        </w:tbl>
                                        <w:p w14:paraId="70E6C7B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2166A4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5ADBD2A7"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3AA2E37F" w14:textId="77777777">
                                            <w:tc>
                                              <w:tcPr>
                                                <w:tcW w:w="0" w:type="auto"/>
                                                <w:vAlign w:val="center"/>
                                                <w:hideMark/>
                                              </w:tcPr>
                                              <w:p w14:paraId="60F88F6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5FE60F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E2D3D77"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41D1B605"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5D83292F" w14:textId="77777777">
                                            <w:tc>
                                              <w:tcPr>
                                                <w:tcW w:w="4350" w:type="dxa"/>
                                                <w:tcMar>
                                                  <w:top w:w="0" w:type="dxa"/>
                                                  <w:left w:w="0" w:type="dxa"/>
                                                  <w:bottom w:w="150" w:type="dxa"/>
                                                  <w:right w:w="0" w:type="dxa"/>
                                                </w:tcMar>
                                                <w:vAlign w:val="center"/>
                                                <w:hideMark/>
                                              </w:tcPr>
                                              <w:p w14:paraId="689BCE2D"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Apply today - Community Benefit Fund Flood Relief Grant</w:t>
                                                </w:r>
                                              </w:p>
                                              <w:p w14:paraId="3C418D48"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This grant aims to assist Territory based not-for-profit organisations that have been affected by the 2026 floods. The grant is a special round of one-off funding and eligible organisations can apply for up to $15,000 excluding GST.</w:t>
                                                </w:r>
                                              </w:p>
                                              <w:p w14:paraId="39D5E371"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14" w:tgtFrame="_blank" w:history="1">
                                                  <w:r w:rsidRPr="000B08C0">
                                                    <w:rPr>
                                                      <w:rFonts w:ascii="Arial" w:eastAsia="Times New Roman" w:hAnsi="Arial" w:cs="Arial"/>
                                                      <w:b/>
                                                      <w:bCs/>
                                                      <w:color w:val="004775"/>
                                                      <w:kern w:val="0"/>
                                                      <w:sz w:val="21"/>
                                                      <w:szCs w:val="21"/>
                                                      <w:lang w:eastAsia="en-AU"/>
                                                      <w14:ligatures w14:val="none"/>
                                                    </w:rPr>
                                                    <w:t>Read more </w:t>
                                                  </w:r>
                                                </w:hyperlink>
                                              </w:p>
                                            </w:tc>
                                          </w:tr>
                                        </w:tbl>
                                        <w:p w14:paraId="0BCFE6B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540AD9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2B85A6E"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24DE1B8F"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1E55B6BD"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0BB5FD9E"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00CA4CCB"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711F3921"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0568118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47955734"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1001A9B5" w14:textId="77777777">
                                            <w:tc>
                                              <w:tcPr>
                                                <w:tcW w:w="4350" w:type="dxa"/>
                                                <w:tcMar>
                                                  <w:top w:w="0" w:type="dxa"/>
                                                  <w:left w:w="0" w:type="dxa"/>
                                                  <w:bottom w:w="150" w:type="dxa"/>
                                                  <w:right w:w="0" w:type="dxa"/>
                                                </w:tcMar>
                                                <w:hideMark/>
                                              </w:tcPr>
                                              <w:p w14:paraId="74C04AC7"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lastRenderedPageBreak/>
                                                  <w:drawing>
                                                    <wp:inline distT="0" distB="0" distL="0" distR="0" wp14:anchorId="56BBF547" wp14:editId="6A52F245">
                                                      <wp:extent cx="2762250" cy="1847850"/>
                                                      <wp:effectExtent l="0" t="0" r="0" b="0"/>
                                                      <wp:docPr id="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2250" cy="1847850"/>
                                                              </a:xfrm>
                                                              <a:prstGeom prst="rect">
                                                                <a:avLst/>
                                                              </a:prstGeom>
                                                              <a:noFill/>
                                                              <a:ln>
                                                                <a:noFill/>
                                                              </a:ln>
                                                            </pic:spPr>
                                                          </pic:pic>
                                                        </a:graphicData>
                                                      </a:graphic>
                                                    </wp:inline>
                                                  </w:drawing>
                                                </w:r>
                                              </w:p>
                                            </w:tc>
                                          </w:tr>
                                        </w:tbl>
                                        <w:p w14:paraId="2AD85082"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73F46C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098AA80E"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29EA876C" w14:textId="77777777">
                                            <w:tc>
                                              <w:tcPr>
                                                <w:tcW w:w="0" w:type="auto"/>
                                                <w:vAlign w:val="center"/>
                                                <w:hideMark/>
                                              </w:tcPr>
                                              <w:p w14:paraId="618AEE72"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55A055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75DDA5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74BF9633"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5CD58FAC" w14:textId="77777777">
                                            <w:tc>
                                              <w:tcPr>
                                                <w:tcW w:w="4350" w:type="dxa"/>
                                                <w:tcMar>
                                                  <w:top w:w="0" w:type="dxa"/>
                                                  <w:left w:w="0" w:type="dxa"/>
                                                  <w:bottom w:w="150" w:type="dxa"/>
                                                  <w:right w:w="0" w:type="dxa"/>
                                                </w:tcMar>
                                                <w:vAlign w:val="center"/>
                                                <w:hideMark/>
                                              </w:tcPr>
                                              <w:p w14:paraId="568DC006"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Nominate today: Brolga Award </w:t>
                                                </w:r>
                                              </w:p>
                                              <w:p w14:paraId="170C9B85"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The Brolga NT Tourism Awards (Awards) is the official tourism awards program for the NT. The Awards recognise tourism businesses that strive for excellence in every area of their operation. Majority owned Aboriginal tourism businesses are encouraged to nominate for the Aboriginal and Torres Strait Islander tourism experiences category. </w:t>
                                                </w:r>
                                              </w:p>
                                              <w:p w14:paraId="59B70206"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16" w:tgtFrame="_blank" w:history="1">
                                                  <w:r w:rsidRPr="000B08C0">
                                                    <w:rPr>
                                                      <w:rFonts w:ascii="Arial" w:eastAsia="Times New Roman" w:hAnsi="Arial" w:cs="Arial"/>
                                                      <w:b/>
                                                      <w:bCs/>
                                                      <w:color w:val="004775"/>
                                                      <w:kern w:val="0"/>
                                                      <w:sz w:val="21"/>
                                                      <w:szCs w:val="21"/>
                                                      <w:lang w:eastAsia="en-AU"/>
                                                      <w14:ligatures w14:val="none"/>
                                                    </w:rPr>
                                                    <w:t>Read more</w:t>
                                                  </w:r>
                                                </w:hyperlink>
                                              </w:p>
                                            </w:tc>
                                          </w:tr>
                                        </w:tbl>
                                        <w:p w14:paraId="07F59E1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4F2104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473FF8B"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55DFABAF"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BF0B0A8"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72627050"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5A290645"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1A5EDEE5"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6B001EA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6D56DA64"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30D5CB14" w14:textId="77777777">
                                            <w:tc>
                                              <w:tcPr>
                                                <w:tcW w:w="4350" w:type="dxa"/>
                                                <w:tcMar>
                                                  <w:top w:w="0" w:type="dxa"/>
                                                  <w:left w:w="0" w:type="dxa"/>
                                                  <w:bottom w:w="150" w:type="dxa"/>
                                                  <w:right w:w="0" w:type="dxa"/>
                                                </w:tcMar>
                                                <w:hideMark/>
                                              </w:tcPr>
                                              <w:p w14:paraId="5FCF5AA8"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1770A15F" wp14:editId="522180B1">
                                                      <wp:extent cx="2762250" cy="1838325"/>
                                                      <wp:effectExtent l="0" t="0" r="0" b="9525"/>
                                                      <wp:docPr id="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2250" cy="1838325"/>
                                                              </a:xfrm>
                                                              <a:prstGeom prst="rect">
                                                                <a:avLst/>
                                                              </a:prstGeom>
                                                              <a:noFill/>
                                                              <a:ln>
                                                                <a:noFill/>
                                                              </a:ln>
                                                            </pic:spPr>
                                                          </pic:pic>
                                                        </a:graphicData>
                                                      </a:graphic>
                                                    </wp:inline>
                                                  </w:drawing>
                                                </w:r>
                                              </w:p>
                                            </w:tc>
                                          </w:tr>
                                        </w:tbl>
                                        <w:p w14:paraId="14DC954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805313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39329D37"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06A24198" w14:textId="77777777">
                                            <w:tc>
                                              <w:tcPr>
                                                <w:tcW w:w="0" w:type="auto"/>
                                                <w:vAlign w:val="center"/>
                                                <w:hideMark/>
                                              </w:tcPr>
                                              <w:p w14:paraId="3A3E647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9BB157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5C628E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13925792"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30093335" w14:textId="77777777">
                                            <w:tc>
                                              <w:tcPr>
                                                <w:tcW w:w="4350" w:type="dxa"/>
                                                <w:tcMar>
                                                  <w:top w:w="0" w:type="dxa"/>
                                                  <w:left w:w="0" w:type="dxa"/>
                                                  <w:bottom w:w="150" w:type="dxa"/>
                                                  <w:right w:w="0" w:type="dxa"/>
                                                </w:tcMar>
                                                <w:vAlign w:val="center"/>
                                                <w:hideMark/>
                                              </w:tcPr>
                                              <w:p w14:paraId="7E1C5BFE"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Aboriginal tourism business secure NT Experience Fund </w:t>
                                                </w:r>
                                              </w:p>
                                              <w:p w14:paraId="210207F3"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Aboriginal tourism businesses are among the successful recipients of funding through the NT Government's first round of the NT Experience Fund.</w:t>
                                                </w:r>
                                              </w:p>
                                              <w:p w14:paraId="65F7C5AC"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 xml:space="preserve">Funding will support the development of new visitor experiences, including a premium cultural dining experience at Nitmiluk National Park. </w:t>
                                                </w:r>
                                              </w:p>
                                              <w:p w14:paraId="6D6753DD"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hyperlink r:id="rId18" w:tgtFrame="_blank" w:history="1">
                                                  <w:r w:rsidRPr="000B08C0">
                                                    <w:rPr>
                                                      <w:rFonts w:ascii="Arial" w:eastAsia="Aptos" w:hAnsi="Arial" w:cs="Arial"/>
                                                      <w:b/>
                                                      <w:bCs/>
                                                      <w:color w:val="004775"/>
                                                      <w:kern w:val="0"/>
                                                      <w:sz w:val="21"/>
                                                      <w:szCs w:val="21"/>
                                                      <w:lang w:eastAsia="en-AU"/>
                                                      <w14:ligatures w14:val="none"/>
                                                    </w:rPr>
                                                    <w:t>Read more</w:t>
                                                  </w:r>
                                                </w:hyperlink>
                                              </w:p>
                                            </w:tc>
                                          </w:tr>
                                        </w:tbl>
                                        <w:p w14:paraId="6BFE3DB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036379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EA4FBDA"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4499C50B"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72E265A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78AC78EC"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6CE13F3B"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2F530EE6" w14:textId="77777777">
                          <w:trPr>
                            <w:jc w:val="center"/>
                          </w:trPr>
                          <w:tc>
                            <w:tcPr>
                              <w:tcW w:w="5000" w:type="pct"/>
                              <w:tcMar>
                                <w:top w:w="90" w:type="dxa"/>
                                <w:left w:w="0" w:type="dxa"/>
                                <w:bottom w:w="90" w:type="dxa"/>
                                <w:right w:w="0" w:type="dxa"/>
                              </w:tcMar>
                              <w:hideMark/>
                            </w:tcPr>
                            <w:tbl>
                              <w:tblPr>
                                <w:tblW w:w="0" w:type="auto"/>
                                <w:jc w:val="center"/>
                                <w:tblCellMar>
                                  <w:left w:w="0" w:type="dxa"/>
                                  <w:right w:w="0" w:type="dxa"/>
                                </w:tblCellMar>
                                <w:tblLook w:val="04A0" w:firstRow="1" w:lastRow="0" w:firstColumn="1" w:lastColumn="0" w:noHBand="0" w:noVBand="1"/>
                              </w:tblPr>
                              <w:tblGrid>
                                <w:gridCol w:w="9000"/>
                              </w:tblGrid>
                              <w:tr w:rsidR="000B08C0" w:rsidRPr="000B08C0" w14:paraId="27EF30E3"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0B08C0" w:rsidRPr="000B08C0" w14:paraId="428A2142" w14:textId="77777777">
                                      <w:tc>
                                        <w:tcPr>
                                          <w:tcW w:w="0" w:type="auto"/>
                                          <w:vAlign w:val="center"/>
                                          <w:hideMark/>
                                        </w:tcPr>
                                        <w:tbl>
                                          <w:tblPr>
                                            <w:tblW w:w="9000" w:type="dxa"/>
                                            <w:tblCellMar>
                                              <w:left w:w="0" w:type="dxa"/>
                                              <w:right w:w="0" w:type="dxa"/>
                                            </w:tblCellMar>
                                            <w:tblLook w:val="04A0" w:firstRow="1" w:lastRow="0" w:firstColumn="1" w:lastColumn="0" w:noHBand="0" w:noVBand="1"/>
                                          </w:tblPr>
                                          <w:tblGrid>
                                            <w:gridCol w:w="9000"/>
                                          </w:tblGrid>
                                          <w:tr w:rsidR="000B08C0" w:rsidRPr="000B08C0" w14:paraId="30CA8875" w14:textId="77777777">
                                            <w:tc>
                                              <w:tcPr>
                                                <w:tcW w:w="9000" w:type="dxa"/>
                                                <w:vAlign w:val="center"/>
                                                <w:hideMark/>
                                              </w:tcPr>
                                              <w:p w14:paraId="457B9331"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hyperlink w:anchor="NEWS" w:tgtFrame="_blank" w:history="1">
                                                  <w:r w:rsidRPr="000B08C0">
                                                    <w:rPr>
                                                      <w:rFonts w:ascii="Arial" w:eastAsia="Aptos" w:hAnsi="Arial" w:cs="Arial"/>
                                                      <w:b/>
                                                      <w:bCs/>
                                                      <w:color w:val="004775"/>
                                                      <w:kern w:val="0"/>
                                                      <w:sz w:val="30"/>
                                                      <w:szCs w:val="30"/>
                                                      <w:lang w:eastAsia="en-AU"/>
                                                      <w14:ligatures w14:val="none"/>
                                                    </w:rPr>
                                                    <w:t>PRODUCT SPOTLIGHT</w:t>
                                                  </w:r>
                                                </w:hyperlink>
                                              </w:p>
                                            </w:tc>
                                            <w:bookmarkEnd w:id="0"/>
                                          </w:tr>
                                        </w:tbl>
                                        <w:p w14:paraId="64E1B92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82AAB0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E33410B"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206F6779"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1843B611"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6548349C"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5B1AB26F"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69E85128"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586DFE6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785A0321"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4505F059" w14:textId="77777777">
                                            <w:tc>
                                              <w:tcPr>
                                                <w:tcW w:w="4350" w:type="dxa"/>
                                                <w:tcMar>
                                                  <w:top w:w="0" w:type="dxa"/>
                                                  <w:left w:w="0" w:type="dxa"/>
                                                  <w:bottom w:w="150" w:type="dxa"/>
                                                  <w:right w:w="0" w:type="dxa"/>
                                                </w:tcMar>
                                                <w:hideMark/>
                                              </w:tcPr>
                                              <w:p w14:paraId="0BA7F245"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22C6604E" wp14:editId="71BF475C">
                                                      <wp:extent cx="2762250" cy="1838325"/>
                                                      <wp:effectExtent l="0" t="0" r="0" b="9525"/>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2250" cy="1838325"/>
                                                              </a:xfrm>
                                                              <a:prstGeom prst="rect">
                                                                <a:avLst/>
                                                              </a:prstGeom>
                                                              <a:noFill/>
                                                              <a:ln>
                                                                <a:noFill/>
                                                              </a:ln>
                                                            </pic:spPr>
                                                          </pic:pic>
                                                        </a:graphicData>
                                                      </a:graphic>
                                                    </wp:inline>
                                                  </w:drawing>
                                                </w:r>
                                              </w:p>
                                            </w:tc>
                                          </w:tr>
                                        </w:tbl>
                                        <w:p w14:paraId="0FE2516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0370EF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76F64E1D"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4E90CAED" w14:textId="77777777">
                                            <w:tc>
                                              <w:tcPr>
                                                <w:tcW w:w="0" w:type="auto"/>
                                                <w:vAlign w:val="center"/>
                                                <w:hideMark/>
                                              </w:tcPr>
                                              <w:p w14:paraId="4B45C48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3C5D12C"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21F932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4440532D"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65BC7A26" w14:textId="77777777">
                                            <w:tc>
                                              <w:tcPr>
                                                <w:tcW w:w="4350" w:type="dxa"/>
                                                <w:tcMar>
                                                  <w:top w:w="0" w:type="dxa"/>
                                                  <w:left w:w="0" w:type="dxa"/>
                                                  <w:bottom w:w="150" w:type="dxa"/>
                                                  <w:right w:w="0" w:type="dxa"/>
                                                </w:tcMar>
                                                <w:vAlign w:val="center"/>
                                                <w:hideMark/>
                                              </w:tcPr>
                                              <w:p w14:paraId="705D89FF"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Garawa Aboriginal Designs </w:t>
                                                </w:r>
                                              </w:p>
                                              <w:p w14:paraId="4F83F060"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Step into a space of connection, story-telling, and cultural learning through a guided 1-hour cultural weaving experience at the Territory Wildlife Park. The workshop offers participants a respectful introduction to the art of weaving, focusing on the cultural significance, process and meaning behind the practice. </w:t>
                                                </w:r>
                                              </w:p>
                                              <w:p w14:paraId="13A96CB8"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20" w:tgtFrame="_blank" w:history="1">
                                                  <w:r w:rsidRPr="000B08C0">
                                                    <w:rPr>
                                                      <w:rFonts w:ascii="Arial" w:eastAsia="Times New Roman" w:hAnsi="Arial" w:cs="Arial"/>
                                                      <w:b/>
                                                      <w:bCs/>
                                                      <w:color w:val="004775"/>
                                                      <w:kern w:val="0"/>
                                                      <w:sz w:val="21"/>
                                                      <w:szCs w:val="21"/>
                                                      <w:lang w:eastAsia="en-AU"/>
                                                      <w14:ligatures w14:val="none"/>
                                                    </w:rPr>
                                                    <w:t>Read more</w:t>
                                                  </w:r>
                                                </w:hyperlink>
                                              </w:p>
                                            </w:tc>
                                          </w:tr>
                                        </w:tbl>
                                        <w:p w14:paraId="0AA7039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2C3B11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EC6564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107E5F4C"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2A3C45A3"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4E598B28"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20B29BEC"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6F14BDFF"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1F6C0C63"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0563E6AC"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7CFC5F94" w14:textId="77777777">
                                            <w:tc>
                                              <w:tcPr>
                                                <w:tcW w:w="4350" w:type="dxa"/>
                                                <w:tcMar>
                                                  <w:top w:w="0" w:type="dxa"/>
                                                  <w:left w:w="0" w:type="dxa"/>
                                                  <w:bottom w:w="150" w:type="dxa"/>
                                                  <w:right w:w="0" w:type="dxa"/>
                                                </w:tcMar>
                                                <w:hideMark/>
                                              </w:tcPr>
                                              <w:p w14:paraId="1E173FEE"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781B6909" wp14:editId="255CBCAF">
                                                      <wp:extent cx="885825" cy="762000"/>
                                                      <wp:effectExtent l="0" t="0" r="9525" b="0"/>
                                                      <wp:docPr id="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5825" cy="762000"/>
                                                              </a:xfrm>
                                                              <a:prstGeom prst="rect">
                                                                <a:avLst/>
                                                              </a:prstGeom>
                                                              <a:noFill/>
                                                              <a:ln>
                                                                <a:noFill/>
                                                              </a:ln>
                                                            </pic:spPr>
                                                          </pic:pic>
                                                        </a:graphicData>
                                                      </a:graphic>
                                                    </wp:inline>
                                                  </w:drawing>
                                                </w:r>
                                              </w:p>
                                            </w:tc>
                                          </w:tr>
                                        </w:tbl>
                                        <w:p w14:paraId="78EBB3F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495032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15BDF0EC"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02A7F206" w14:textId="77777777">
                                            <w:tc>
                                              <w:tcPr>
                                                <w:tcW w:w="0" w:type="auto"/>
                                                <w:vAlign w:val="center"/>
                                                <w:hideMark/>
                                              </w:tcPr>
                                              <w:p w14:paraId="43A7425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FFC866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2D058B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254C7244"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1C775662" w14:textId="77777777">
                                            <w:tc>
                                              <w:tcPr>
                                                <w:tcW w:w="4350" w:type="dxa"/>
                                                <w:tcMar>
                                                  <w:top w:w="0" w:type="dxa"/>
                                                  <w:left w:w="0" w:type="dxa"/>
                                                  <w:bottom w:w="150" w:type="dxa"/>
                                                  <w:right w:w="0" w:type="dxa"/>
                                                </w:tcMar>
                                                <w:vAlign w:val="center"/>
                                                <w:hideMark/>
                                              </w:tcPr>
                                              <w:p w14:paraId="7DE91DAD"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Discover Aboriginal Experience: NitNit Dreaming 2 Gorge Tour </w:t>
                                                </w:r>
                                              </w:p>
                                              <w:p w14:paraId="73247FF0"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This cruise will allow you to discover the cultural significance of two gorges to the Traditional Landowners the Jawoyn people. You will be enlightened by the history and traditions of the Indigenous inhabitants.</w:t>
                                                </w:r>
                                              </w:p>
                                              <w:p w14:paraId="5A4D1166"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Drinking water and toilet facilities are available on board the vessel. Please note there is a walk of approximately 400 meters each way. Special wheelchair access is available to the head of the first gorge only.</w:t>
                                                </w:r>
                                              </w:p>
                                              <w:p w14:paraId="59A14F98"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hyperlink r:id="rId22" w:tgtFrame="_blank" w:history="1">
                                                  <w:r w:rsidRPr="000B08C0">
                                                    <w:rPr>
                                                      <w:rFonts w:ascii="Arial" w:eastAsia="Aptos" w:hAnsi="Arial" w:cs="Arial"/>
                                                      <w:b/>
                                                      <w:bCs/>
                                                      <w:color w:val="004775"/>
                                                      <w:kern w:val="0"/>
                                                      <w:sz w:val="21"/>
                                                      <w:szCs w:val="21"/>
                                                      <w:lang w:eastAsia="en-AU"/>
                                                      <w14:ligatures w14:val="none"/>
                                                    </w:rPr>
                                                    <w:t>Read more</w:t>
                                                  </w:r>
                                                </w:hyperlink>
                                              </w:p>
                                            </w:tc>
                                          </w:tr>
                                        </w:tbl>
                                        <w:p w14:paraId="2939B11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0C84E2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F23E4FF"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09C9E068"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7F1471AA"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6C0671D7"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10CC17B6"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016690C8" w14:textId="77777777">
                          <w:trPr>
                            <w:jc w:val="center"/>
                          </w:trPr>
                          <w:tc>
                            <w:tcPr>
                              <w:tcW w:w="5000" w:type="pct"/>
                              <w:tcMar>
                                <w:top w:w="90" w:type="dxa"/>
                                <w:left w:w="0" w:type="dxa"/>
                                <w:bottom w:w="90" w:type="dxa"/>
                                <w:right w:w="0" w:type="dxa"/>
                              </w:tcMar>
                              <w:hideMark/>
                            </w:tcPr>
                            <w:tbl>
                              <w:tblPr>
                                <w:tblW w:w="0" w:type="auto"/>
                                <w:jc w:val="center"/>
                                <w:tblCellMar>
                                  <w:left w:w="0" w:type="dxa"/>
                                  <w:right w:w="0" w:type="dxa"/>
                                </w:tblCellMar>
                                <w:tblLook w:val="04A0" w:firstRow="1" w:lastRow="0" w:firstColumn="1" w:lastColumn="0" w:noHBand="0" w:noVBand="1"/>
                              </w:tblPr>
                              <w:tblGrid>
                                <w:gridCol w:w="9000"/>
                              </w:tblGrid>
                              <w:tr w:rsidR="000B08C0" w:rsidRPr="000B08C0" w14:paraId="6AF761E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0B08C0" w:rsidRPr="000B08C0" w14:paraId="7CF3E466" w14:textId="77777777">
                                      <w:tc>
                                        <w:tcPr>
                                          <w:tcW w:w="0" w:type="auto"/>
                                          <w:vAlign w:val="center"/>
                                          <w:hideMark/>
                                        </w:tcPr>
                                        <w:tbl>
                                          <w:tblPr>
                                            <w:tblW w:w="9000" w:type="dxa"/>
                                            <w:tblCellMar>
                                              <w:left w:w="0" w:type="dxa"/>
                                              <w:right w:w="0" w:type="dxa"/>
                                            </w:tblCellMar>
                                            <w:tblLook w:val="04A0" w:firstRow="1" w:lastRow="0" w:firstColumn="1" w:lastColumn="0" w:noHBand="0" w:noVBand="1"/>
                                          </w:tblPr>
                                          <w:tblGrid>
                                            <w:gridCol w:w="9000"/>
                                          </w:tblGrid>
                                          <w:tr w:rsidR="000B08C0" w:rsidRPr="000B08C0" w14:paraId="11B72BC6" w14:textId="77777777">
                                            <w:tc>
                                              <w:tcPr>
                                                <w:tcW w:w="9000" w:type="dxa"/>
                                                <w:vAlign w:val="center"/>
                                                <w:hideMark/>
                                              </w:tcPr>
                                              <w:p w14:paraId="5C3C55DF"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r w:rsidRPr="000B08C0">
                                                  <w:rPr>
                                                    <w:rFonts w:ascii="Arial" w:eastAsia="Aptos" w:hAnsi="Arial" w:cs="Arial"/>
                                                    <w:b/>
                                                    <w:bCs/>
                                                    <w:color w:val="505050"/>
                                                    <w:kern w:val="0"/>
                                                    <w:sz w:val="30"/>
                                                    <w:szCs w:val="30"/>
                                                    <w:lang w:eastAsia="en-AU"/>
                                                    <w14:ligatures w14:val="none"/>
                                                  </w:rPr>
                                                  <w:lastRenderedPageBreak/>
                                                  <w:t>INDUSTRY OPPORTUNITIES </w:t>
                                                </w:r>
                                              </w:p>
                                            </w:tc>
                                          </w:tr>
                                        </w:tbl>
                                        <w:p w14:paraId="3B1703A7"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38E08E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F739D4E"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56CCFB28"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00B6487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7FA23CCC"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30"/>
                  </w:tblGrid>
                  <w:tr w:rsidR="000B08C0" w:rsidRPr="000B08C0" w14:paraId="554DD193"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30"/>
                        </w:tblGrid>
                        <w:tr w:rsidR="000B08C0" w:rsidRPr="000B08C0" w14:paraId="1F37D353"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80"/>
                                <w:gridCol w:w="300"/>
                                <w:gridCol w:w="4350"/>
                              </w:tblGrid>
                              <w:tr w:rsidR="000B08C0" w:rsidRPr="000B08C0" w14:paraId="267F17B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80"/>
                                    </w:tblGrid>
                                    <w:tr w:rsidR="000B08C0" w:rsidRPr="000B08C0" w14:paraId="7783ABEE"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80"/>
                                          </w:tblGrid>
                                          <w:tr w:rsidR="000B08C0" w:rsidRPr="000B08C0" w14:paraId="0ED0ED57" w14:textId="77777777">
                                            <w:tc>
                                              <w:tcPr>
                                                <w:tcW w:w="4350" w:type="dxa"/>
                                                <w:tcMar>
                                                  <w:top w:w="0" w:type="dxa"/>
                                                  <w:left w:w="0" w:type="dxa"/>
                                                  <w:bottom w:w="150" w:type="dxa"/>
                                                  <w:right w:w="0" w:type="dxa"/>
                                                </w:tcMar>
                                                <w:hideMark/>
                                              </w:tcPr>
                                              <w:p w14:paraId="4E4A2DEE"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7236B275" wp14:editId="1E650AD1">
                                                      <wp:extent cx="2771775" cy="1838325"/>
                                                      <wp:effectExtent l="0" t="0" r="9525" b="9525"/>
                                                      <wp:docPr id="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71775" cy="1838325"/>
                                                              </a:xfrm>
                                                              <a:prstGeom prst="rect">
                                                                <a:avLst/>
                                                              </a:prstGeom>
                                                              <a:noFill/>
                                                              <a:ln>
                                                                <a:noFill/>
                                                              </a:ln>
                                                            </pic:spPr>
                                                          </pic:pic>
                                                        </a:graphicData>
                                                      </a:graphic>
                                                    </wp:inline>
                                                  </w:drawing>
                                                </w:r>
                                              </w:p>
                                            </w:tc>
                                          </w:tr>
                                        </w:tbl>
                                        <w:p w14:paraId="002DC8F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167C18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3933CC46"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7637366F" w14:textId="77777777">
                                            <w:tc>
                                              <w:tcPr>
                                                <w:tcW w:w="0" w:type="auto"/>
                                                <w:vAlign w:val="center"/>
                                                <w:hideMark/>
                                              </w:tcPr>
                                              <w:p w14:paraId="54770CE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F3040D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330694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56478571"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5AD348F4" w14:textId="77777777">
                                            <w:tc>
                                              <w:tcPr>
                                                <w:tcW w:w="4350" w:type="dxa"/>
                                                <w:tcMar>
                                                  <w:top w:w="0" w:type="dxa"/>
                                                  <w:left w:w="0" w:type="dxa"/>
                                                  <w:bottom w:w="150" w:type="dxa"/>
                                                  <w:right w:w="0" w:type="dxa"/>
                                                </w:tcMar>
                                                <w:vAlign w:val="center"/>
                                                <w:hideMark/>
                                              </w:tcPr>
                                              <w:p w14:paraId="4344A0F0"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Register today: Australian Tourism Data Warehouse (ATDW)</w:t>
                                                </w:r>
                                              </w:p>
                                              <w:p w14:paraId="3ADEFB98"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 xml:space="preserve">ATDW is Australia's national tourism marketing platform. Having a business listing on ATDW is a requirement for your business to appear on the </w:t>
                                                </w:r>
                                                <w:hyperlink r:id="rId24" w:tgtFrame="_blank" w:history="1">
                                                  <w:r w:rsidRPr="000B08C0">
                                                    <w:rPr>
                                                      <w:rFonts w:ascii="Arial" w:eastAsia="Aptos" w:hAnsi="Arial" w:cs="Arial"/>
                                                      <w:b/>
                                                      <w:bCs/>
                                                      <w:color w:val="004775"/>
                                                      <w:kern w:val="0"/>
                                                      <w:sz w:val="21"/>
                                                      <w:szCs w:val="21"/>
                                                      <w:lang w:eastAsia="en-AU"/>
                                                      <w14:ligatures w14:val="none"/>
                                                    </w:rPr>
                                                    <w:t>Tourism and Events NT consumer website</w:t>
                                                  </w:r>
                                                </w:hyperlink>
                                                <w:r w:rsidRPr="000B08C0">
                                                  <w:rPr>
                                                    <w:rFonts w:ascii="Arial" w:eastAsia="Aptos" w:hAnsi="Arial" w:cs="Arial"/>
                                                    <w:color w:val="505050"/>
                                                    <w:kern w:val="0"/>
                                                    <w:sz w:val="21"/>
                                                    <w:szCs w:val="21"/>
                                                    <w:lang w:eastAsia="en-AU"/>
                                                    <w14:ligatures w14:val="none"/>
                                                  </w:rPr>
                                                  <w:t>. As an NT tourism operator, an ATDW listing is fully subsidised by Tourism and Events NT. </w:t>
                                                </w:r>
                                              </w:p>
                                              <w:p w14:paraId="1766B8FC"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hyperlink r:id="rId25" w:tgtFrame="_blank" w:history="1">
                                                  <w:r w:rsidRPr="000B08C0">
                                                    <w:rPr>
                                                      <w:rFonts w:ascii="Arial" w:eastAsia="Aptos" w:hAnsi="Arial" w:cs="Arial"/>
                                                      <w:b/>
                                                      <w:bCs/>
                                                      <w:color w:val="004775"/>
                                                      <w:kern w:val="0"/>
                                                      <w:sz w:val="21"/>
                                                      <w:szCs w:val="21"/>
                                                      <w:lang w:eastAsia="en-AU"/>
                                                      <w14:ligatures w14:val="none"/>
                                                    </w:rPr>
                                                    <w:t>Read more</w:t>
                                                  </w:r>
                                                </w:hyperlink>
                                              </w:p>
                                            </w:tc>
                                          </w:tr>
                                        </w:tbl>
                                        <w:p w14:paraId="76A2955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0D7164C"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4BD5A22"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3BB2CC21"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256DC819"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31913189"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6158D712"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26C69C47"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694BFBB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512267F7"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311B0243" w14:textId="77777777">
                                            <w:tc>
                                              <w:tcPr>
                                                <w:tcW w:w="4350" w:type="dxa"/>
                                                <w:tcMar>
                                                  <w:top w:w="0" w:type="dxa"/>
                                                  <w:left w:w="0" w:type="dxa"/>
                                                  <w:bottom w:w="150" w:type="dxa"/>
                                                  <w:right w:w="0" w:type="dxa"/>
                                                </w:tcMar>
                                                <w:hideMark/>
                                              </w:tcPr>
                                              <w:p w14:paraId="0E035686"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5AAE315C" wp14:editId="73BFC13C">
                                                      <wp:extent cx="2762250" cy="1838325"/>
                                                      <wp:effectExtent l="0" t="0" r="0" b="9525"/>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2250" cy="1838325"/>
                                                              </a:xfrm>
                                                              <a:prstGeom prst="rect">
                                                                <a:avLst/>
                                                              </a:prstGeom>
                                                              <a:noFill/>
                                                              <a:ln>
                                                                <a:noFill/>
                                                              </a:ln>
                                                            </pic:spPr>
                                                          </pic:pic>
                                                        </a:graphicData>
                                                      </a:graphic>
                                                    </wp:inline>
                                                  </w:drawing>
                                                </w:r>
                                              </w:p>
                                            </w:tc>
                                          </w:tr>
                                        </w:tbl>
                                        <w:p w14:paraId="743284E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FFB4FE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7B7FBE0D"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3C96DACB" w14:textId="77777777">
                                            <w:tc>
                                              <w:tcPr>
                                                <w:tcW w:w="0" w:type="auto"/>
                                                <w:vAlign w:val="center"/>
                                                <w:hideMark/>
                                              </w:tcPr>
                                              <w:p w14:paraId="57358E0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2546A5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EAAF90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30A4FE19"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7CE8A2E5" w14:textId="77777777">
                                            <w:tc>
                                              <w:tcPr>
                                                <w:tcW w:w="4350" w:type="dxa"/>
                                                <w:tcMar>
                                                  <w:top w:w="0" w:type="dxa"/>
                                                  <w:left w:w="0" w:type="dxa"/>
                                                  <w:bottom w:w="150" w:type="dxa"/>
                                                  <w:right w:w="0" w:type="dxa"/>
                                                </w:tcMar>
                                                <w:vAlign w:val="center"/>
                                                <w:hideMark/>
                                              </w:tcPr>
                                              <w:p w14:paraId="301F64B8"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Apply today - Australian Indigenous Tourism Conference </w:t>
                                                </w:r>
                                              </w:p>
                                              <w:p w14:paraId="3F67BA17"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Aboriginal tourism businesses are invited to apply for delegate funding to attend the Australian Indigenous Tourism Conference in Perth this November. The 3-day event will offer workshops, industry insights, and networking opportunities. </w:t>
                                                </w:r>
                                              </w:p>
                                              <w:p w14:paraId="095AD6A1"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27" w:tgtFrame="_blank" w:history="1">
                                                  <w:r w:rsidRPr="000B08C0">
                                                    <w:rPr>
                                                      <w:rFonts w:ascii="Arial" w:eastAsia="Times New Roman" w:hAnsi="Arial" w:cs="Arial"/>
                                                      <w:b/>
                                                      <w:bCs/>
                                                      <w:color w:val="004775"/>
                                                      <w:kern w:val="0"/>
                                                      <w:sz w:val="21"/>
                                                      <w:szCs w:val="21"/>
                                                      <w:lang w:eastAsia="en-AU"/>
                                                      <w14:ligatures w14:val="none"/>
                                                    </w:rPr>
                                                    <w:t>Read more</w:t>
                                                  </w:r>
                                                </w:hyperlink>
                                              </w:p>
                                            </w:tc>
                                          </w:tr>
                                        </w:tbl>
                                        <w:p w14:paraId="03BE252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4B4DB4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3058B88"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2C66084A"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283FC5BA"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17FC81AB"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79D6F4AB"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53FD7270"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1E228E3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4DEAFEEA"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12DD2A9E" w14:textId="77777777">
                                            <w:tc>
                                              <w:tcPr>
                                                <w:tcW w:w="4350" w:type="dxa"/>
                                                <w:tcMar>
                                                  <w:top w:w="0" w:type="dxa"/>
                                                  <w:left w:w="0" w:type="dxa"/>
                                                  <w:bottom w:w="150" w:type="dxa"/>
                                                  <w:right w:w="0" w:type="dxa"/>
                                                </w:tcMar>
                                                <w:hideMark/>
                                              </w:tcPr>
                                              <w:p w14:paraId="2A261AC1"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432134EF" wp14:editId="1518CEBC">
                                                      <wp:extent cx="2762250" cy="1838325"/>
                                                      <wp:effectExtent l="0" t="0" r="0" b="9525"/>
                                                      <wp:docPr id="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2250" cy="1838325"/>
                                                              </a:xfrm>
                                                              <a:prstGeom prst="rect">
                                                                <a:avLst/>
                                                              </a:prstGeom>
                                                              <a:noFill/>
                                                              <a:ln>
                                                                <a:noFill/>
                                                              </a:ln>
                                                            </pic:spPr>
                                                          </pic:pic>
                                                        </a:graphicData>
                                                      </a:graphic>
                                                    </wp:inline>
                                                  </w:drawing>
                                                </w:r>
                                              </w:p>
                                            </w:tc>
                                          </w:tr>
                                        </w:tbl>
                                        <w:p w14:paraId="49B8B45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B422F4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0773D430"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6DFD6C8C" w14:textId="77777777">
                                            <w:tc>
                                              <w:tcPr>
                                                <w:tcW w:w="0" w:type="auto"/>
                                                <w:vAlign w:val="center"/>
                                                <w:hideMark/>
                                              </w:tcPr>
                                              <w:p w14:paraId="451C693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E3A239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19FECB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2A91D818"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209D2FB7" w14:textId="77777777">
                                            <w:tc>
                                              <w:tcPr>
                                                <w:tcW w:w="4350" w:type="dxa"/>
                                                <w:tcMar>
                                                  <w:top w:w="0" w:type="dxa"/>
                                                  <w:left w:w="0" w:type="dxa"/>
                                                  <w:bottom w:w="150" w:type="dxa"/>
                                                  <w:right w:w="0" w:type="dxa"/>
                                                </w:tcMar>
                                                <w:vAlign w:val="center"/>
                                                <w:hideMark/>
                                              </w:tcPr>
                                              <w:p w14:paraId="6F49C415"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Online business essentials workshops</w:t>
                                                </w:r>
                                              </w:p>
                                              <w:p w14:paraId="7BF44706"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Indigenous Business Australia is hosting business essentials workshops for Aboriginal and Torres Strait Islander people who want to increase their knowledge of business fundamentals and take the next steps towards business ownership. The 2-3 hour workshops are free and delivered online. </w:t>
                                                </w:r>
                                              </w:p>
                                              <w:p w14:paraId="65559E0C"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29" w:tgtFrame="_blank" w:history="1">
                                                  <w:r w:rsidRPr="000B08C0">
                                                    <w:rPr>
                                                      <w:rFonts w:ascii="Arial" w:eastAsia="Times New Roman" w:hAnsi="Arial" w:cs="Arial"/>
                                                      <w:b/>
                                                      <w:bCs/>
                                                      <w:color w:val="004775"/>
                                                      <w:kern w:val="0"/>
                                                      <w:sz w:val="21"/>
                                                      <w:szCs w:val="21"/>
                                                      <w:lang w:eastAsia="en-AU"/>
                                                      <w14:ligatures w14:val="none"/>
                                                    </w:rPr>
                                                    <w:t>Read more</w:t>
                                                  </w:r>
                                                </w:hyperlink>
                                                <w:r w:rsidRPr="000B08C0">
                                                  <w:rPr>
                                                    <w:rFonts w:ascii="Arial" w:eastAsia="Times New Roman" w:hAnsi="Arial" w:cs="Arial"/>
                                                    <w:b/>
                                                    <w:bCs/>
                                                    <w:color w:val="004775"/>
                                                    <w:kern w:val="0"/>
                                                    <w:sz w:val="21"/>
                                                    <w:szCs w:val="21"/>
                                                    <w:lang w:eastAsia="en-AU"/>
                                                    <w14:ligatures w14:val="none"/>
                                                  </w:rPr>
                                                  <w:t> </w:t>
                                                </w:r>
                                              </w:p>
                                            </w:tc>
                                          </w:tr>
                                        </w:tbl>
                                        <w:p w14:paraId="493C54E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81BD0B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EB795E0"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3D1C1824"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46752AEC"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7C8672F9"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11CAB04E"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639F54FE"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7351EBA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5A18908F"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2A33347C" w14:textId="77777777">
                                            <w:tc>
                                              <w:tcPr>
                                                <w:tcW w:w="4350" w:type="dxa"/>
                                                <w:tcMar>
                                                  <w:top w:w="0" w:type="dxa"/>
                                                  <w:left w:w="0" w:type="dxa"/>
                                                  <w:bottom w:w="150" w:type="dxa"/>
                                                  <w:right w:w="0" w:type="dxa"/>
                                                </w:tcMar>
                                                <w:hideMark/>
                                              </w:tcPr>
                                              <w:p w14:paraId="4D07401B"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3BD326EB" wp14:editId="452AC6C8">
                                                      <wp:extent cx="2762250" cy="1866900"/>
                                                      <wp:effectExtent l="0" t="0" r="0" b="0"/>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2250" cy="1866900"/>
                                                              </a:xfrm>
                                                              <a:prstGeom prst="rect">
                                                                <a:avLst/>
                                                              </a:prstGeom>
                                                              <a:noFill/>
                                                              <a:ln>
                                                                <a:noFill/>
                                                              </a:ln>
                                                            </pic:spPr>
                                                          </pic:pic>
                                                        </a:graphicData>
                                                      </a:graphic>
                                                    </wp:inline>
                                                  </w:drawing>
                                                </w:r>
                                              </w:p>
                                            </w:tc>
                                          </w:tr>
                                        </w:tbl>
                                        <w:p w14:paraId="0971496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B6EAFF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7E26A6AF"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3A47773C" w14:textId="77777777">
                                            <w:tc>
                                              <w:tcPr>
                                                <w:tcW w:w="0" w:type="auto"/>
                                                <w:vAlign w:val="center"/>
                                                <w:hideMark/>
                                              </w:tcPr>
                                              <w:p w14:paraId="6062684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2B613E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BD58DF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08E8CD51"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0467AD33" w14:textId="77777777">
                                            <w:tc>
                                              <w:tcPr>
                                                <w:tcW w:w="4350" w:type="dxa"/>
                                                <w:tcMar>
                                                  <w:top w:w="0" w:type="dxa"/>
                                                  <w:left w:w="0" w:type="dxa"/>
                                                  <w:bottom w:w="150" w:type="dxa"/>
                                                  <w:right w:w="0" w:type="dxa"/>
                                                </w:tcMar>
                                                <w:vAlign w:val="center"/>
                                                <w:hideMark/>
                                              </w:tcPr>
                                              <w:p w14:paraId="3AB54462"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NT Muster 2026 - Operator EOI registration</w:t>
                                                </w:r>
                                              </w:p>
                                              <w:p w14:paraId="570D27C9"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Tourism and Events NT are excited to announce that NT operator registrations are now open for the annual NT Muster trade events. We're looking forward to another successful year, with three events taking place in Melbourne, Brisbane and Sydney. Please note there is a maximum of 20 operators able to participate, so please register your participation now.</w:t>
                                                </w:r>
                                              </w:p>
                                              <w:p w14:paraId="2EBC2F19"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hyperlink r:id="rId31" w:tgtFrame="_blank" w:history="1">
                                                  <w:r w:rsidRPr="000B08C0">
                                                    <w:rPr>
                                                      <w:rFonts w:ascii="Arial" w:eastAsia="Aptos" w:hAnsi="Arial" w:cs="Arial"/>
                                                      <w:b/>
                                                      <w:bCs/>
                                                      <w:color w:val="004775"/>
                                                      <w:kern w:val="0"/>
                                                      <w:sz w:val="21"/>
                                                      <w:szCs w:val="21"/>
                                                      <w:lang w:eastAsia="en-AU"/>
                                                      <w14:ligatures w14:val="none"/>
                                                    </w:rPr>
                                                    <w:t>Read more </w:t>
                                                  </w:r>
                                                </w:hyperlink>
                                              </w:p>
                                            </w:tc>
                                          </w:tr>
                                        </w:tbl>
                                        <w:p w14:paraId="186C2C3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6194AA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8C9DFE6"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728C7753"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27DA4B46"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3F903AE9"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62B98B8E"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4459F83F"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75146BB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1024EB20"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0B5FA7A0" w14:textId="77777777">
                                            <w:tc>
                                              <w:tcPr>
                                                <w:tcW w:w="4350" w:type="dxa"/>
                                                <w:tcMar>
                                                  <w:top w:w="0" w:type="dxa"/>
                                                  <w:left w:w="0" w:type="dxa"/>
                                                  <w:bottom w:w="150" w:type="dxa"/>
                                                  <w:right w:w="0" w:type="dxa"/>
                                                </w:tcMar>
                                                <w:hideMark/>
                                              </w:tcPr>
                                              <w:p w14:paraId="4CF5C3A6"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lastRenderedPageBreak/>
                                                  <w:drawing>
                                                    <wp:inline distT="0" distB="0" distL="0" distR="0" wp14:anchorId="53B9EE5B" wp14:editId="75D345D4">
                                                      <wp:extent cx="2762250" cy="1381125"/>
                                                      <wp:effectExtent l="0" t="0" r="0" b="9525"/>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62250" cy="1381125"/>
                                                              </a:xfrm>
                                                              <a:prstGeom prst="rect">
                                                                <a:avLst/>
                                                              </a:prstGeom>
                                                              <a:noFill/>
                                                              <a:ln>
                                                                <a:noFill/>
                                                              </a:ln>
                                                            </pic:spPr>
                                                          </pic:pic>
                                                        </a:graphicData>
                                                      </a:graphic>
                                                    </wp:inline>
                                                  </w:drawing>
                                                </w:r>
                                              </w:p>
                                            </w:tc>
                                          </w:tr>
                                        </w:tbl>
                                        <w:p w14:paraId="6FAE635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35CF63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4310FCBE"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65AF5214" w14:textId="77777777">
                                            <w:tc>
                                              <w:tcPr>
                                                <w:tcW w:w="0" w:type="auto"/>
                                                <w:vAlign w:val="center"/>
                                                <w:hideMark/>
                                              </w:tcPr>
                                              <w:p w14:paraId="505EF37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1ECC367"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DBCD2F2"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61E6DAA3"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17B1D259" w14:textId="77777777">
                                            <w:tc>
                                              <w:tcPr>
                                                <w:tcW w:w="4350" w:type="dxa"/>
                                                <w:tcMar>
                                                  <w:top w:w="0" w:type="dxa"/>
                                                  <w:left w:w="0" w:type="dxa"/>
                                                  <w:bottom w:w="150" w:type="dxa"/>
                                                  <w:right w:w="0" w:type="dxa"/>
                                                </w:tcMar>
                                                <w:vAlign w:val="center"/>
                                                <w:hideMark/>
                                              </w:tcPr>
                                              <w:p w14:paraId="4FF58A85"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Tourism and Events NT - Brand Refresh Industry Roundtables</w:t>
                                                </w:r>
                                              </w:p>
                                              <w:p w14:paraId="19CFECDB"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Tourism and Events NT is refreshing the Territory's destination brand - and we want to build it with you. Your insights will directly shape a brand built to drive visitation, support your business, and put the Territory on the global map like never before. Come and have your say.</w:t>
                                                </w:r>
                                              </w:p>
                                              <w:p w14:paraId="58BE4D8C"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hyperlink r:id="rId33" w:tgtFrame="_blank" w:history="1">
                                                  <w:r w:rsidRPr="000B08C0">
                                                    <w:rPr>
                                                      <w:rFonts w:ascii="Arial" w:eastAsia="Aptos" w:hAnsi="Arial" w:cs="Arial"/>
                                                      <w:b/>
                                                      <w:bCs/>
                                                      <w:color w:val="004775"/>
                                                      <w:kern w:val="0"/>
                                                      <w:sz w:val="21"/>
                                                      <w:szCs w:val="21"/>
                                                      <w:lang w:eastAsia="en-AU"/>
                                                      <w14:ligatures w14:val="none"/>
                                                    </w:rPr>
                                                    <w:t>Read more </w:t>
                                                  </w:r>
                                                </w:hyperlink>
                                              </w:p>
                                            </w:tc>
                                          </w:tr>
                                        </w:tbl>
                                        <w:p w14:paraId="1BDF55A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05E84A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B750BFF"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4A95751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032BBA21"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2BFF51DB"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0F772706"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05C3F964"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1F0E245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4D1A2742"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3C731248" w14:textId="77777777">
                                            <w:tc>
                                              <w:tcPr>
                                                <w:tcW w:w="4350" w:type="dxa"/>
                                                <w:tcMar>
                                                  <w:top w:w="0" w:type="dxa"/>
                                                  <w:left w:w="0" w:type="dxa"/>
                                                  <w:bottom w:w="150" w:type="dxa"/>
                                                  <w:right w:w="0" w:type="dxa"/>
                                                </w:tcMar>
                                                <w:hideMark/>
                                              </w:tcPr>
                                              <w:p w14:paraId="1B30DBF5"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79F8C468" wp14:editId="1C79558A">
                                                      <wp:extent cx="2762250" cy="1685925"/>
                                                      <wp:effectExtent l="0" t="0" r="0" b="9525"/>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0" cy="1685925"/>
                                                              </a:xfrm>
                                                              <a:prstGeom prst="rect">
                                                                <a:avLst/>
                                                              </a:prstGeom>
                                                              <a:noFill/>
                                                              <a:ln>
                                                                <a:noFill/>
                                                              </a:ln>
                                                            </pic:spPr>
                                                          </pic:pic>
                                                        </a:graphicData>
                                                      </a:graphic>
                                                    </wp:inline>
                                                  </w:drawing>
                                                </w:r>
                                              </w:p>
                                            </w:tc>
                                          </w:tr>
                                        </w:tbl>
                                        <w:p w14:paraId="25912A8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F60E61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24AD02D4"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2BD5C20F" w14:textId="77777777">
                                            <w:tc>
                                              <w:tcPr>
                                                <w:tcW w:w="0" w:type="auto"/>
                                                <w:vAlign w:val="center"/>
                                                <w:hideMark/>
                                              </w:tcPr>
                                              <w:p w14:paraId="4368F04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282882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C52324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6B181616"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1C9DB376" w14:textId="77777777">
                                            <w:tc>
                                              <w:tcPr>
                                                <w:tcW w:w="4350" w:type="dxa"/>
                                                <w:tcMar>
                                                  <w:top w:w="0" w:type="dxa"/>
                                                  <w:left w:w="0" w:type="dxa"/>
                                                  <w:bottom w:w="150" w:type="dxa"/>
                                                  <w:right w:w="0" w:type="dxa"/>
                                                </w:tcMar>
                                                <w:vAlign w:val="center"/>
                                                <w:hideMark/>
                                              </w:tcPr>
                                              <w:p w14:paraId="185F3DD6"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G'Day Australia 2026</w:t>
                                                </w:r>
                                              </w:p>
                                              <w:p w14:paraId="18D3FA22"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Tourism and Events NT in partnership with Tourism Australia will host G'Day Australia in Darwin in 2026. G'day Australia is held every two years and brings Aussie Specialist travel agents from around the world to meet Australian tourism operators.</w:t>
                                                </w:r>
                                              </w:p>
                                              <w:p w14:paraId="172FB775"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35" w:tgtFrame="_blank" w:history="1">
                                                  <w:r w:rsidRPr="000B08C0">
                                                    <w:rPr>
                                                      <w:rFonts w:ascii="Arial" w:eastAsia="Times New Roman" w:hAnsi="Arial" w:cs="Arial"/>
                                                      <w:b/>
                                                      <w:bCs/>
                                                      <w:color w:val="004775"/>
                                                      <w:kern w:val="0"/>
                                                      <w:sz w:val="21"/>
                                                      <w:szCs w:val="21"/>
                                                      <w:lang w:eastAsia="en-AU"/>
                                                      <w14:ligatures w14:val="none"/>
                                                    </w:rPr>
                                                    <w:t>Read more </w:t>
                                                  </w:r>
                                                </w:hyperlink>
                                              </w:p>
                                            </w:tc>
                                          </w:tr>
                                        </w:tbl>
                                        <w:p w14:paraId="68FA72E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6142CF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C9546A4"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4A4335E3"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920D7AF"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54558E36"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60A96813"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7523AB06"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2F51EA8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68C98683"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39A3E663" w14:textId="77777777">
                                            <w:tc>
                                              <w:tcPr>
                                                <w:tcW w:w="4350" w:type="dxa"/>
                                                <w:tcMar>
                                                  <w:top w:w="0" w:type="dxa"/>
                                                  <w:left w:w="0" w:type="dxa"/>
                                                  <w:bottom w:w="150" w:type="dxa"/>
                                                  <w:right w:w="0" w:type="dxa"/>
                                                </w:tcMar>
                                                <w:hideMark/>
                                              </w:tcPr>
                                              <w:p w14:paraId="7CF40D01"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5C4E1391" wp14:editId="51F4193F">
                                                      <wp:extent cx="2752725" cy="2752725"/>
                                                      <wp:effectExtent l="0" t="0" r="9525" b="9525"/>
                                                      <wp:docPr id="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a:graphicData>
                                                      </a:graphic>
                                                    </wp:inline>
                                                  </w:drawing>
                                                </w:r>
                                              </w:p>
                                            </w:tc>
                                          </w:tr>
                                        </w:tbl>
                                        <w:p w14:paraId="5FCA23B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63A37A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4C9B3B9C"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2169E178" w14:textId="77777777">
                                            <w:tc>
                                              <w:tcPr>
                                                <w:tcW w:w="0" w:type="auto"/>
                                                <w:vAlign w:val="center"/>
                                                <w:hideMark/>
                                              </w:tcPr>
                                              <w:p w14:paraId="52765A0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5FB814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A4AC02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1C6AD8F5"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355D80EE" w14:textId="77777777">
                                            <w:tc>
                                              <w:tcPr>
                                                <w:tcW w:w="4350" w:type="dxa"/>
                                                <w:tcMar>
                                                  <w:top w:w="0" w:type="dxa"/>
                                                  <w:left w:w="0" w:type="dxa"/>
                                                  <w:bottom w:w="150" w:type="dxa"/>
                                                  <w:right w:w="0" w:type="dxa"/>
                                                </w:tcMar>
                                                <w:vAlign w:val="center"/>
                                                <w:hideMark/>
                                              </w:tcPr>
                                              <w:p w14:paraId="20B9F135"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Save the Date - Destination NT 2026 </w:t>
                                                </w:r>
                                              </w:p>
                                              <w:p w14:paraId="186746B6" w14:textId="77777777" w:rsidR="000B08C0" w:rsidRPr="000B08C0" w:rsidRDefault="000B08C0" w:rsidP="000B08C0">
                                                <w:pPr>
                                                  <w:numPr>
                                                    <w:ilvl w:val="0"/>
                                                    <w:numId w:val="1"/>
                                                  </w:numPr>
                                                  <w:spacing w:after="0" w:line="240" w:lineRule="auto"/>
                                                  <w:rPr>
                                                    <w:rFonts w:ascii="Arial" w:eastAsia="Times New Roman" w:hAnsi="Arial" w:cs="Arial"/>
                                                    <w:color w:val="505050"/>
                                                    <w:kern w:val="0"/>
                                                    <w:sz w:val="21"/>
                                                    <w:szCs w:val="21"/>
                                                    <w:lang w:eastAsia="en-AU"/>
                                                    <w14:ligatures w14:val="none"/>
                                                  </w:rPr>
                                                </w:pPr>
                                                <w:r w:rsidRPr="000B08C0">
                                                  <w:rPr>
                                                    <w:rFonts w:ascii="Arial" w:eastAsia="Times New Roman" w:hAnsi="Arial" w:cs="Arial"/>
                                                    <w:color w:val="505050"/>
                                                    <w:kern w:val="0"/>
                                                    <w:sz w:val="21"/>
                                                    <w:szCs w:val="21"/>
                                                    <w:lang w:eastAsia="en-AU"/>
                                                    <w14:ligatures w14:val="none"/>
                                                  </w:rPr>
                                                  <w:t>Wednesday 11 November - Sector-specific sessions</w:t>
                                                </w:r>
                                              </w:p>
                                              <w:p w14:paraId="4D108065" w14:textId="77777777" w:rsidR="000B08C0" w:rsidRPr="000B08C0" w:rsidRDefault="000B08C0" w:rsidP="000B08C0">
                                                <w:pPr>
                                                  <w:numPr>
                                                    <w:ilvl w:val="0"/>
                                                    <w:numId w:val="1"/>
                                                  </w:numPr>
                                                  <w:spacing w:after="0" w:line="240" w:lineRule="auto"/>
                                                  <w:rPr>
                                                    <w:rFonts w:ascii="Arial" w:eastAsia="Times New Roman" w:hAnsi="Arial" w:cs="Arial"/>
                                                    <w:color w:val="505050"/>
                                                    <w:kern w:val="0"/>
                                                    <w:sz w:val="21"/>
                                                    <w:szCs w:val="21"/>
                                                    <w:lang w:eastAsia="en-AU"/>
                                                    <w14:ligatures w14:val="none"/>
                                                  </w:rPr>
                                                </w:pPr>
                                                <w:r w:rsidRPr="000B08C0">
                                                  <w:rPr>
                                                    <w:rFonts w:ascii="Arial" w:eastAsia="Times New Roman" w:hAnsi="Arial" w:cs="Arial"/>
                                                    <w:color w:val="505050"/>
                                                    <w:kern w:val="0"/>
                                                    <w:sz w:val="21"/>
                                                    <w:szCs w:val="21"/>
                                                    <w:lang w:eastAsia="en-AU"/>
                                                    <w14:ligatures w14:val="none"/>
                                                  </w:rPr>
                                                  <w:t>Thursday 12 November - Aboriginal Tourism Forum</w:t>
                                                </w:r>
                                              </w:p>
                                              <w:p w14:paraId="0D1A7916" w14:textId="77777777" w:rsidR="000B08C0" w:rsidRPr="000B08C0" w:rsidRDefault="000B08C0" w:rsidP="000B08C0">
                                                <w:pPr>
                                                  <w:numPr>
                                                    <w:ilvl w:val="0"/>
                                                    <w:numId w:val="1"/>
                                                  </w:numPr>
                                                  <w:spacing w:after="0" w:line="240" w:lineRule="auto"/>
                                                  <w:rPr>
                                                    <w:rFonts w:ascii="Arial" w:eastAsia="Times New Roman" w:hAnsi="Arial" w:cs="Arial"/>
                                                    <w:color w:val="505050"/>
                                                    <w:kern w:val="0"/>
                                                    <w:sz w:val="21"/>
                                                    <w:szCs w:val="21"/>
                                                    <w:lang w:eastAsia="en-AU"/>
                                                    <w14:ligatures w14:val="none"/>
                                                  </w:rPr>
                                                </w:pPr>
                                                <w:r w:rsidRPr="000B08C0">
                                                  <w:rPr>
                                                    <w:rFonts w:ascii="Arial" w:eastAsia="Times New Roman" w:hAnsi="Arial" w:cs="Arial"/>
                                                    <w:color w:val="505050"/>
                                                    <w:kern w:val="0"/>
                                                    <w:sz w:val="21"/>
                                                    <w:szCs w:val="21"/>
                                                    <w:lang w:eastAsia="en-AU"/>
                                                    <w14:ligatures w14:val="none"/>
                                                  </w:rPr>
                                                  <w:t>Friday 13 November - Destination NT Conference</w:t>
                                                </w:r>
                                              </w:p>
                                              <w:p w14:paraId="4BA40507" w14:textId="77777777" w:rsidR="000B08C0" w:rsidRPr="000B08C0" w:rsidRDefault="000B08C0" w:rsidP="000B08C0">
                                                <w:pPr>
                                                  <w:numPr>
                                                    <w:ilvl w:val="0"/>
                                                    <w:numId w:val="1"/>
                                                  </w:numPr>
                                                  <w:spacing w:after="0" w:line="240" w:lineRule="auto"/>
                                                  <w:rPr>
                                                    <w:rFonts w:ascii="Arial" w:eastAsia="Times New Roman" w:hAnsi="Arial" w:cs="Arial"/>
                                                    <w:color w:val="505050"/>
                                                    <w:kern w:val="0"/>
                                                    <w:sz w:val="21"/>
                                                    <w:szCs w:val="21"/>
                                                    <w:lang w:eastAsia="en-AU"/>
                                                    <w14:ligatures w14:val="none"/>
                                                  </w:rPr>
                                                </w:pPr>
                                                <w:r w:rsidRPr="000B08C0">
                                                  <w:rPr>
                                                    <w:rFonts w:ascii="Arial" w:eastAsia="Times New Roman" w:hAnsi="Arial" w:cs="Arial"/>
                                                    <w:color w:val="505050"/>
                                                    <w:kern w:val="0"/>
                                                    <w:sz w:val="21"/>
                                                    <w:szCs w:val="21"/>
                                                    <w:lang w:eastAsia="en-AU"/>
                                                    <w14:ligatures w14:val="none"/>
                                                  </w:rPr>
                                                  <w:t>Saturday 14 November - Brolga Northern Territory Tourism Awards</w:t>
                                                </w:r>
                                              </w:p>
                                              <w:p w14:paraId="6E61B4AF"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37" w:tgtFrame="_blank" w:history="1">
                                                  <w:r w:rsidRPr="000B08C0">
                                                    <w:rPr>
                                                      <w:rFonts w:ascii="Arial" w:eastAsia="Times New Roman" w:hAnsi="Arial" w:cs="Arial"/>
                                                      <w:b/>
                                                      <w:bCs/>
                                                      <w:color w:val="004775"/>
                                                      <w:kern w:val="0"/>
                                                      <w:sz w:val="21"/>
                                                      <w:szCs w:val="21"/>
                                                      <w:lang w:eastAsia="en-AU"/>
                                                      <w14:ligatures w14:val="none"/>
                                                    </w:rPr>
                                                    <w:t>Read more </w:t>
                                                  </w:r>
                                                </w:hyperlink>
                                              </w:p>
                                            </w:tc>
                                          </w:tr>
                                        </w:tbl>
                                        <w:p w14:paraId="5F27FEE7"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A11FE3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49E39FE"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7464F8CB"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5E0A8322"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635A096F"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6A1B35B6"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1336F297" w14:textId="77777777">
                          <w:trPr>
                            <w:jc w:val="center"/>
                          </w:trPr>
                          <w:tc>
                            <w:tcPr>
                              <w:tcW w:w="5000" w:type="pct"/>
                              <w:tcMar>
                                <w:top w:w="90" w:type="dxa"/>
                                <w:left w:w="0" w:type="dxa"/>
                                <w:bottom w:w="90" w:type="dxa"/>
                                <w:right w:w="0" w:type="dxa"/>
                              </w:tcMar>
                              <w:hideMark/>
                            </w:tcPr>
                            <w:tbl>
                              <w:tblPr>
                                <w:tblW w:w="0" w:type="auto"/>
                                <w:jc w:val="center"/>
                                <w:tblCellMar>
                                  <w:left w:w="0" w:type="dxa"/>
                                  <w:right w:w="0" w:type="dxa"/>
                                </w:tblCellMar>
                                <w:tblLook w:val="04A0" w:firstRow="1" w:lastRow="0" w:firstColumn="1" w:lastColumn="0" w:noHBand="0" w:noVBand="1"/>
                              </w:tblPr>
                              <w:tblGrid>
                                <w:gridCol w:w="9000"/>
                              </w:tblGrid>
                              <w:tr w:rsidR="000B08C0" w:rsidRPr="000B08C0" w14:paraId="7088887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0B08C0" w:rsidRPr="000B08C0" w14:paraId="7714646C" w14:textId="77777777">
                                      <w:tc>
                                        <w:tcPr>
                                          <w:tcW w:w="0" w:type="auto"/>
                                          <w:vAlign w:val="center"/>
                                          <w:hideMark/>
                                        </w:tcPr>
                                        <w:tbl>
                                          <w:tblPr>
                                            <w:tblW w:w="9000" w:type="dxa"/>
                                            <w:tblCellMar>
                                              <w:left w:w="0" w:type="dxa"/>
                                              <w:right w:w="0" w:type="dxa"/>
                                            </w:tblCellMar>
                                            <w:tblLook w:val="04A0" w:firstRow="1" w:lastRow="0" w:firstColumn="1" w:lastColumn="0" w:noHBand="0" w:noVBand="1"/>
                                          </w:tblPr>
                                          <w:tblGrid>
                                            <w:gridCol w:w="9000"/>
                                          </w:tblGrid>
                                          <w:tr w:rsidR="000B08C0" w:rsidRPr="000B08C0" w14:paraId="60432805" w14:textId="77777777">
                                            <w:tc>
                                              <w:tcPr>
                                                <w:tcW w:w="9000" w:type="dxa"/>
                                                <w:vAlign w:val="center"/>
                                                <w:hideMark/>
                                              </w:tcPr>
                                              <w:bookmarkStart w:id="1" w:name="EVENTS"/>
                                              <w:p w14:paraId="713D85CE"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r w:rsidRPr="000B08C0">
                                                  <w:rPr>
                                                    <w:rFonts w:ascii="Aptos" w:eastAsia="Aptos" w:hAnsi="Aptos" w:cs="Aptos"/>
                                                    <w:kern w:val="0"/>
                                                    <w:lang w:eastAsia="en-AU"/>
                                                    <w14:ligatures w14:val="none"/>
                                                  </w:rPr>
                                                  <w:fldChar w:fldCharType="begin"/>
                                                </w:r>
                                                <w:r w:rsidRPr="000B08C0">
                                                  <w:rPr>
                                                    <w:rFonts w:ascii="Aptos" w:eastAsia="Aptos" w:hAnsi="Aptos" w:cs="Aptos"/>
                                                    <w:kern w:val="0"/>
                                                    <w:lang w:eastAsia="en-AU"/>
                                                    <w14:ligatures w14:val="none"/>
                                                  </w:rPr>
                                                  <w:instrText>HYPERLINK "" \l "EVENTS" \t "_blank"</w:instrText>
                                                </w:r>
                                                <w:r w:rsidRPr="000B08C0">
                                                  <w:rPr>
                                                    <w:rFonts w:ascii="Aptos" w:eastAsia="Aptos" w:hAnsi="Aptos" w:cs="Aptos"/>
                                                    <w:kern w:val="0"/>
                                                    <w:lang w:eastAsia="en-AU"/>
                                                    <w14:ligatures w14:val="none"/>
                                                  </w:rPr>
                                                </w:r>
                                                <w:r w:rsidRPr="000B08C0">
                                                  <w:rPr>
                                                    <w:rFonts w:ascii="Aptos" w:eastAsia="Aptos" w:hAnsi="Aptos" w:cs="Aptos"/>
                                                    <w:kern w:val="0"/>
                                                    <w:lang w:eastAsia="en-AU"/>
                                                    <w14:ligatures w14:val="none"/>
                                                  </w:rPr>
                                                  <w:fldChar w:fldCharType="separate"/>
                                                </w:r>
                                                <w:r w:rsidRPr="000B08C0">
                                                  <w:rPr>
                                                    <w:rFonts w:ascii="Arial" w:eastAsia="Aptos" w:hAnsi="Arial" w:cs="Arial"/>
                                                    <w:b/>
                                                    <w:bCs/>
                                                    <w:color w:val="004775"/>
                                                    <w:kern w:val="0"/>
                                                    <w:sz w:val="30"/>
                                                    <w:szCs w:val="30"/>
                                                    <w:lang w:eastAsia="en-AU"/>
                                                    <w14:ligatures w14:val="none"/>
                                                  </w:rPr>
                                                  <w:t>EVENTS</w:t>
                                                </w:r>
                                                <w:bookmarkEnd w:id="1"/>
                                                <w:r w:rsidRPr="000B08C0">
                                                  <w:rPr>
                                                    <w:rFonts w:ascii="Aptos" w:eastAsia="Aptos" w:hAnsi="Aptos" w:cs="Aptos"/>
                                                    <w:kern w:val="0"/>
                                                    <w:lang w:eastAsia="en-AU"/>
                                                    <w14:ligatures w14:val="none"/>
                                                  </w:rPr>
                                                  <w:fldChar w:fldCharType="end"/>
                                                </w:r>
                                              </w:p>
                                            </w:tc>
                                          </w:tr>
                                        </w:tbl>
                                        <w:p w14:paraId="0B632F2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45D761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0E7AF2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3E053DA8"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30E88599"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2A0CE993"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66C66044"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79593C1C"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016E63F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328D7112"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092ABB8B" w14:textId="77777777">
                                            <w:tc>
                                              <w:tcPr>
                                                <w:tcW w:w="4350" w:type="dxa"/>
                                                <w:tcMar>
                                                  <w:top w:w="0" w:type="dxa"/>
                                                  <w:left w:w="0" w:type="dxa"/>
                                                  <w:bottom w:w="150" w:type="dxa"/>
                                                  <w:right w:w="0" w:type="dxa"/>
                                                </w:tcMar>
                                                <w:hideMark/>
                                              </w:tcPr>
                                              <w:p w14:paraId="1028D2C6"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lastRenderedPageBreak/>
                                                  <w:drawing>
                                                    <wp:inline distT="0" distB="0" distL="0" distR="0" wp14:anchorId="6657C1F4" wp14:editId="6A080D53">
                                                      <wp:extent cx="2762250" cy="2133600"/>
                                                      <wp:effectExtent l="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62250" cy="2133600"/>
                                                              </a:xfrm>
                                                              <a:prstGeom prst="rect">
                                                                <a:avLst/>
                                                              </a:prstGeom>
                                                              <a:noFill/>
                                                              <a:ln>
                                                                <a:noFill/>
                                                              </a:ln>
                                                            </pic:spPr>
                                                          </pic:pic>
                                                        </a:graphicData>
                                                      </a:graphic>
                                                    </wp:inline>
                                                  </w:drawing>
                                                </w:r>
                                              </w:p>
                                            </w:tc>
                                          </w:tr>
                                        </w:tbl>
                                        <w:p w14:paraId="47696D2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7379BB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03CF0C39"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2B9E69B9" w14:textId="77777777">
                                            <w:tc>
                                              <w:tcPr>
                                                <w:tcW w:w="0" w:type="auto"/>
                                                <w:vAlign w:val="center"/>
                                                <w:hideMark/>
                                              </w:tcPr>
                                              <w:p w14:paraId="2B5D0BE7"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74A98A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9149A2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0A8746D7"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498F1812" w14:textId="77777777">
                                            <w:tc>
                                              <w:tcPr>
                                                <w:tcW w:w="4350" w:type="dxa"/>
                                                <w:tcMar>
                                                  <w:top w:w="0" w:type="dxa"/>
                                                  <w:left w:w="0" w:type="dxa"/>
                                                  <w:bottom w:w="150" w:type="dxa"/>
                                                  <w:right w:w="0" w:type="dxa"/>
                                                </w:tcMar>
                                                <w:vAlign w:val="center"/>
                                                <w:hideMark/>
                                              </w:tcPr>
                                              <w:p w14:paraId="666BCEBE"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Desert Harmony Festival</w:t>
                                                </w:r>
                                              </w:p>
                                              <w:p w14:paraId="50E74EC7"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A celebration of culture, community, and creativity in the heart of the Barkly from 31 July to 3 August. This year's theme, Yarntarnpa Kululu-jju Nyinta (Living together as One), acknowledges the diversity of the people in the Barkly region which continues to enrich the cultural fabric of the community. </w:t>
                                                </w:r>
                                              </w:p>
                                              <w:p w14:paraId="54C5F684"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39" w:tgtFrame="_blank" w:history="1">
                                                  <w:r w:rsidRPr="000B08C0">
                                                    <w:rPr>
                                                      <w:rFonts w:ascii="Arial" w:eastAsia="Times New Roman" w:hAnsi="Arial" w:cs="Arial"/>
                                                      <w:b/>
                                                      <w:bCs/>
                                                      <w:color w:val="004775"/>
                                                      <w:kern w:val="0"/>
                                                      <w:sz w:val="21"/>
                                                      <w:szCs w:val="21"/>
                                                      <w:lang w:eastAsia="en-AU"/>
                                                      <w14:ligatures w14:val="none"/>
                                                    </w:rPr>
                                                    <w:t>Read more</w:t>
                                                  </w:r>
                                                </w:hyperlink>
                                              </w:p>
                                            </w:tc>
                                          </w:tr>
                                        </w:tbl>
                                        <w:p w14:paraId="119B368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2B5544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2FE85A2"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F63E7F4"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3680ECE"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55CA3321"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7D401176"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441B5DCC"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6B7B4C6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4B9EAA68"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074A0A75" w14:textId="77777777">
                                            <w:tc>
                                              <w:tcPr>
                                                <w:tcW w:w="4350" w:type="dxa"/>
                                                <w:tcMar>
                                                  <w:top w:w="0" w:type="dxa"/>
                                                  <w:left w:w="0" w:type="dxa"/>
                                                  <w:bottom w:w="150" w:type="dxa"/>
                                                  <w:right w:w="0" w:type="dxa"/>
                                                </w:tcMar>
                                                <w:hideMark/>
                                              </w:tcPr>
                                              <w:p w14:paraId="4C698617"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7A3171CD" wp14:editId="2A5A6CAE">
                                                      <wp:extent cx="2762250" cy="1838325"/>
                                                      <wp:effectExtent l="0" t="0" r="0" b="9525"/>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62250" cy="1838325"/>
                                                              </a:xfrm>
                                                              <a:prstGeom prst="rect">
                                                                <a:avLst/>
                                                              </a:prstGeom>
                                                              <a:noFill/>
                                                              <a:ln>
                                                                <a:noFill/>
                                                              </a:ln>
                                                            </pic:spPr>
                                                          </pic:pic>
                                                        </a:graphicData>
                                                      </a:graphic>
                                                    </wp:inline>
                                                  </w:drawing>
                                                </w:r>
                                              </w:p>
                                            </w:tc>
                                          </w:tr>
                                        </w:tbl>
                                        <w:p w14:paraId="3E7FE5C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0FC2A9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0280B5D3"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0F4003FF" w14:textId="77777777">
                                            <w:tc>
                                              <w:tcPr>
                                                <w:tcW w:w="0" w:type="auto"/>
                                                <w:vAlign w:val="center"/>
                                                <w:hideMark/>
                                              </w:tcPr>
                                              <w:p w14:paraId="04FA3E9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5E5F8A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ECC180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6C97C6CA"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5A89DF0E" w14:textId="77777777">
                                            <w:tc>
                                              <w:tcPr>
                                                <w:tcW w:w="4350" w:type="dxa"/>
                                                <w:tcMar>
                                                  <w:top w:w="0" w:type="dxa"/>
                                                  <w:left w:w="0" w:type="dxa"/>
                                                  <w:bottom w:w="150" w:type="dxa"/>
                                                  <w:right w:w="0" w:type="dxa"/>
                                                </w:tcMar>
                                                <w:vAlign w:val="center"/>
                                                <w:hideMark/>
                                              </w:tcPr>
                                              <w:p w14:paraId="16C18242"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Garma Festival </w:t>
                                                </w:r>
                                              </w:p>
                                              <w:p w14:paraId="18AEE8AF"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Hosted by the Yothu Yindi Foundation, Garma is like nothing you have experienced before - a place where the freshwater and saltwater meet, and opportunity for cross-cultural exchange. Daily workshops give Garma guests the chance to immerse themselves in different aspects of Yolngu culture. The festival is from 31 July - 3 August 2026. </w:t>
                                                </w:r>
                                              </w:p>
                                              <w:p w14:paraId="092138BA"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41" w:tgtFrame="_blank" w:history="1">
                                                  <w:r w:rsidRPr="000B08C0">
                                                    <w:rPr>
                                                      <w:rFonts w:ascii="Arial" w:eastAsia="Times New Roman" w:hAnsi="Arial" w:cs="Arial"/>
                                                      <w:b/>
                                                      <w:bCs/>
                                                      <w:color w:val="004775"/>
                                                      <w:kern w:val="0"/>
                                                      <w:sz w:val="21"/>
                                                      <w:szCs w:val="21"/>
                                                      <w:lang w:eastAsia="en-AU"/>
                                                      <w14:ligatures w14:val="none"/>
                                                    </w:rPr>
                                                    <w:t>Read more </w:t>
                                                  </w:r>
                                                </w:hyperlink>
                                              </w:p>
                                            </w:tc>
                                          </w:tr>
                                        </w:tbl>
                                        <w:p w14:paraId="763F11B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5B2127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42ED7D8"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8EA3D57"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1DEADA6C"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6AEE735F"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050358B4"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031E2E33"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6549AB8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7D7A0118"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483F1D62" w14:textId="77777777">
                                            <w:tc>
                                              <w:tcPr>
                                                <w:tcW w:w="4350" w:type="dxa"/>
                                                <w:tcMar>
                                                  <w:top w:w="0" w:type="dxa"/>
                                                  <w:left w:w="0" w:type="dxa"/>
                                                  <w:bottom w:w="150" w:type="dxa"/>
                                                  <w:right w:w="0" w:type="dxa"/>
                                                </w:tcMar>
                                                <w:hideMark/>
                                              </w:tcPr>
                                              <w:p w14:paraId="49186748"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38A86362" wp14:editId="2EF98610">
                                                      <wp:extent cx="2762250" cy="1971675"/>
                                                      <wp:effectExtent l="0" t="0" r="0" b="9525"/>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62250" cy="1971675"/>
                                                              </a:xfrm>
                                                              <a:prstGeom prst="rect">
                                                                <a:avLst/>
                                                              </a:prstGeom>
                                                              <a:noFill/>
                                                              <a:ln>
                                                                <a:noFill/>
                                                              </a:ln>
                                                            </pic:spPr>
                                                          </pic:pic>
                                                        </a:graphicData>
                                                      </a:graphic>
                                                    </wp:inline>
                                                  </w:drawing>
                                                </w:r>
                                              </w:p>
                                            </w:tc>
                                          </w:tr>
                                        </w:tbl>
                                        <w:p w14:paraId="3857057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C88E58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5EFECA8F"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4BC4491D" w14:textId="77777777">
                                            <w:tc>
                                              <w:tcPr>
                                                <w:tcW w:w="0" w:type="auto"/>
                                                <w:vAlign w:val="center"/>
                                                <w:hideMark/>
                                              </w:tcPr>
                                              <w:p w14:paraId="3AD9ACB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435CCC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FADB3F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3D893ACF"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1CAE5086" w14:textId="77777777">
                                            <w:tc>
                                              <w:tcPr>
                                                <w:tcW w:w="4350" w:type="dxa"/>
                                                <w:tcMar>
                                                  <w:top w:w="0" w:type="dxa"/>
                                                  <w:left w:w="0" w:type="dxa"/>
                                                  <w:bottom w:w="150" w:type="dxa"/>
                                                  <w:right w:w="0" w:type="dxa"/>
                                                </w:tcMar>
                                                <w:vAlign w:val="center"/>
                                                <w:hideMark/>
                                              </w:tcPr>
                                              <w:p w14:paraId="75DE6A77"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Harts Range Races, Rodeo and Bush Sports Weekend</w:t>
                                                </w:r>
                                              </w:p>
                                              <w:p w14:paraId="70A73FC1"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Running from 31 July to 3 August at the Harts Range Racecourse in the East MacDonnell Rangers, the Harts Range Race is an iconic outback event that brings together communities for a unique weekend of racing, rodeo, family activities and bush entertainment. </w:t>
                                                </w:r>
                                              </w:p>
                                              <w:p w14:paraId="5B45B7F0"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43" w:tgtFrame="_blank" w:history="1">
                                                  <w:r w:rsidRPr="000B08C0">
                                                    <w:rPr>
                                                      <w:rFonts w:ascii="Arial" w:eastAsia="Times New Roman" w:hAnsi="Arial" w:cs="Arial"/>
                                                      <w:b/>
                                                      <w:bCs/>
                                                      <w:color w:val="004775"/>
                                                      <w:kern w:val="0"/>
                                                      <w:sz w:val="21"/>
                                                      <w:szCs w:val="21"/>
                                                      <w:lang w:eastAsia="en-AU"/>
                                                      <w14:ligatures w14:val="none"/>
                                                    </w:rPr>
                                                    <w:t>Read more</w:t>
                                                  </w:r>
                                                </w:hyperlink>
                                              </w:p>
                                            </w:tc>
                                          </w:tr>
                                        </w:tbl>
                                        <w:p w14:paraId="6653F27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4A1FBE7"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64729DF"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37DF1A5E"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C6E9F9E"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0A14EB5E"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04E44232"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21B0A179"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77006ED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1011BCF9"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493FF5D1" w14:textId="77777777">
                                            <w:tc>
                                              <w:tcPr>
                                                <w:tcW w:w="4350" w:type="dxa"/>
                                                <w:tcMar>
                                                  <w:top w:w="0" w:type="dxa"/>
                                                  <w:left w:w="0" w:type="dxa"/>
                                                  <w:bottom w:w="150" w:type="dxa"/>
                                                  <w:right w:w="0" w:type="dxa"/>
                                                </w:tcMar>
                                                <w:hideMark/>
                                              </w:tcPr>
                                              <w:p w14:paraId="58CCF0D5"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3598D706" wp14:editId="07357F1F">
                                                      <wp:extent cx="2762250" cy="1533525"/>
                                                      <wp:effectExtent l="0" t="0" r="0" b="9525"/>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62250" cy="1533525"/>
                                                              </a:xfrm>
                                                              <a:prstGeom prst="rect">
                                                                <a:avLst/>
                                                              </a:prstGeom>
                                                              <a:noFill/>
                                                              <a:ln>
                                                                <a:noFill/>
                                                              </a:ln>
                                                            </pic:spPr>
                                                          </pic:pic>
                                                        </a:graphicData>
                                                      </a:graphic>
                                                    </wp:inline>
                                                  </w:drawing>
                                                </w:r>
                                              </w:p>
                                            </w:tc>
                                          </w:tr>
                                        </w:tbl>
                                        <w:p w14:paraId="35C635F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38B4752"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0558FA63"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4CE93119" w14:textId="77777777">
                                            <w:tc>
                                              <w:tcPr>
                                                <w:tcW w:w="0" w:type="auto"/>
                                                <w:vAlign w:val="center"/>
                                                <w:hideMark/>
                                              </w:tcPr>
                                              <w:p w14:paraId="613BC45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90D7BF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18A6B07"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7CC5A07F"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6E6549A5" w14:textId="77777777">
                                            <w:tc>
                                              <w:tcPr>
                                                <w:tcW w:w="4350" w:type="dxa"/>
                                                <w:tcMar>
                                                  <w:top w:w="0" w:type="dxa"/>
                                                  <w:left w:w="0" w:type="dxa"/>
                                                  <w:bottom w:w="150" w:type="dxa"/>
                                                  <w:right w:w="0" w:type="dxa"/>
                                                </w:tcMar>
                                                <w:vAlign w:val="center"/>
                                                <w:hideMark/>
                                              </w:tcPr>
                                              <w:p w14:paraId="7638B4D2"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National Indigenous Fashion Awards</w:t>
                                                </w:r>
                                              </w:p>
                                              <w:p w14:paraId="787DCEDA"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On Wednesday 5 August, the National Indigenous Fashion Awards takes place on Larrakia Country in Darwin. The event celebrates First Nations fashion through seven award categories, highlighting innovation, diversity, and cultural excellence. </w:t>
                                                </w:r>
                                              </w:p>
                                              <w:p w14:paraId="0D757710"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45" w:tgtFrame="_blank" w:history="1">
                                                  <w:r w:rsidRPr="000B08C0">
                                                    <w:rPr>
                                                      <w:rFonts w:ascii="Arial" w:eastAsia="Times New Roman" w:hAnsi="Arial" w:cs="Arial"/>
                                                      <w:b/>
                                                      <w:bCs/>
                                                      <w:color w:val="004775"/>
                                                      <w:kern w:val="0"/>
                                                      <w:sz w:val="21"/>
                                                      <w:szCs w:val="21"/>
                                                      <w:lang w:eastAsia="en-AU"/>
                                                      <w14:ligatures w14:val="none"/>
                                                    </w:rPr>
                                                    <w:t>Read more</w:t>
                                                  </w:r>
                                                </w:hyperlink>
                                              </w:p>
                                            </w:tc>
                                          </w:tr>
                                        </w:tbl>
                                        <w:p w14:paraId="3EC73EE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4AB344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6A9F88A"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102F628C"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43CC278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3E136B23"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3278BC3D"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4DA73E07"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343EC1B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50EC6BFA"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1E08FAA7" w14:textId="77777777">
                                            <w:tc>
                                              <w:tcPr>
                                                <w:tcW w:w="4350" w:type="dxa"/>
                                                <w:tcMar>
                                                  <w:top w:w="0" w:type="dxa"/>
                                                  <w:left w:w="0" w:type="dxa"/>
                                                  <w:bottom w:w="150" w:type="dxa"/>
                                                  <w:right w:w="0" w:type="dxa"/>
                                                </w:tcMar>
                                                <w:hideMark/>
                                              </w:tcPr>
                                              <w:p w14:paraId="5F9624A7"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lastRenderedPageBreak/>
                                                  <w:drawing>
                                                    <wp:inline distT="0" distB="0" distL="0" distR="0" wp14:anchorId="4DE38504" wp14:editId="2C72BAA1">
                                                      <wp:extent cx="2762250" cy="2181225"/>
                                                      <wp:effectExtent l="0" t="0" r="0" b="9525"/>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62250" cy="2181225"/>
                                                              </a:xfrm>
                                                              <a:prstGeom prst="rect">
                                                                <a:avLst/>
                                                              </a:prstGeom>
                                                              <a:noFill/>
                                                              <a:ln>
                                                                <a:noFill/>
                                                              </a:ln>
                                                            </pic:spPr>
                                                          </pic:pic>
                                                        </a:graphicData>
                                                      </a:graphic>
                                                    </wp:inline>
                                                  </w:drawing>
                                                </w:r>
                                              </w:p>
                                            </w:tc>
                                          </w:tr>
                                        </w:tbl>
                                        <w:p w14:paraId="5984A64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8F742C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3225BDC4"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225337B0" w14:textId="77777777">
                                            <w:tc>
                                              <w:tcPr>
                                                <w:tcW w:w="0" w:type="auto"/>
                                                <w:vAlign w:val="center"/>
                                                <w:hideMark/>
                                              </w:tcPr>
                                              <w:p w14:paraId="60C9371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D8C159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CEDD5C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01B0F0EF"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30E201D1" w14:textId="77777777">
                                            <w:tc>
                                              <w:tcPr>
                                                <w:tcW w:w="4350" w:type="dxa"/>
                                                <w:tcMar>
                                                  <w:top w:w="0" w:type="dxa"/>
                                                  <w:left w:w="0" w:type="dxa"/>
                                                  <w:bottom w:w="150" w:type="dxa"/>
                                                  <w:right w:w="0" w:type="dxa"/>
                                                </w:tcMar>
                                                <w:vAlign w:val="center"/>
                                                <w:hideMark/>
                                              </w:tcPr>
                                              <w:p w14:paraId="7B2E26E0"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Gapu Ŋupan (Chasing the Rainbow) - Darwin Festival</w:t>
                                                </w:r>
                                              </w:p>
                                              <w:p w14:paraId="34965098"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i/>
                                                    <w:iCs/>
                                                    <w:color w:val="505050"/>
                                                    <w:kern w:val="0"/>
                                                    <w:sz w:val="21"/>
                                                    <w:szCs w:val="21"/>
                                                    <w:lang w:eastAsia="en-AU"/>
                                                    <w14:ligatures w14:val="none"/>
                                                  </w:rPr>
                                                  <w:t>Gapu Ŋupan</w:t>
                                                </w:r>
                                                <w:r w:rsidRPr="000B08C0">
                                                  <w:rPr>
                                                    <w:rFonts w:ascii="Arial" w:eastAsia="Aptos" w:hAnsi="Arial" w:cs="Arial"/>
                                                    <w:color w:val="505050"/>
                                                    <w:kern w:val="0"/>
                                                    <w:sz w:val="21"/>
                                                    <w:szCs w:val="21"/>
                                                    <w:lang w:eastAsia="en-AU"/>
                                                    <w14:ligatures w14:val="none"/>
                                                  </w:rPr>
                                                  <w:t xml:space="preserve"> brings together Yolŋu songlines from Northeast Arnhem Land with Paiwan and Amis storytelling from Taiwan in a powerful cross-cultural performance celebrating connection, culture, and collaboration. Created over five years and featuring renowned artists, the production returns to the NT for performances on 5-6 August.</w:t>
                                                </w:r>
                                              </w:p>
                                              <w:p w14:paraId="059E9C62"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hyperlink r:id="rId47" w:tgtFrame="_blank" w:history="1">
                                                  <w:r w:rsidRPr="000B08C0">
                                                    <w:rPr>
                                                      <w:rFonts w:ascii="Arial" w:eastAsia="Aptos" w:hAnsi="Arial" w:cs="Arial"/>
                                                      <w:b/>
                                                      <w:bCs/>
                                                      <w:color w:val="004775"/>
                                                      <w:kern w:val="0"/>
                                                      <w:sz w:val="21"/>
                                                      <w:szCs w:val="21"/>
                                                      <w:lang w:eastAsia="en-AU"/>
                                                      <w14:ligatures w14:val="none"/>
                                                    </w:rPr>
                                                    <w:t>Read more</w:t>
                                                  </w:r>
                                                </w:hyperlink>
                                              </w:p>
                                            </w:tc>
                                          </w:tr>
                                        </w:tbl>
                                        <w:p w14:paraId="696C7AD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C17B31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69A6F28"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24036CFC"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5CDA4EF1"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50112F57"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4F4A5E61"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6DB4E53F"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7960721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1827B6D5"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07ED5AFD" w14:textId="77777777">
                                            <w:tc>
                                              <w:tcPr>
                                                <w:tcW w:w="4350" w:type="dxa"/>
                                                <w:tcMar>
                                                  <w:top w:w="0" w:type="dxa"/>
                                                  <w:left w:w="0" w:type="dxa"/>
                                                  <w:bottom w:w="150" w:type="dxa"/>
                                                  <w:right w:w="0" w:type="dxa"/>
                                                </w:tcMar>
                                                <w:hideMark/>
                                              </w:tcPr>
                                              <w:p w14:paraId="0A01F3A9"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486E739A" wp14:editId="3EE8E211">
                                                      <wp:extent cx="2762250" cy="1838325"/>
                                                      <wp:effectExtent l="0" t="0" r="0" b="9525"/>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62250" cy="1838325"/>
                                                              </a:xfrm>
                                                              <a:prstGeom prst="rect">
                                                                <a:avLst/>
                                                              </a:prstGeom>
                                                              <a:noFill/>
                                                              <a:ln>
                                                                <a:noFill/>
                                                              </a:ln>
                                                            </pic:spPr>
                                                          </pic:pic>
                                                        </a:graphicData>
                                                      </a:graphic>
                                                    </wp:inline>
                                                  </w:drawing>
                                                </w:r>
                                              </w:p>
                                            </w:tc>
                                          </w:tr>
                                        </w:tbl>
                                        <w:p w14:paraId="37C83F0D"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69DCC7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31A6973E"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03B68D16" w14:textId="77777777">
                                            <w:tc>
                                              <w:tcPr>
                                                <w:tcW w:w="0" w:type="auto"/>
                                                <w:vAlign w:val="center"/>
                                                <w:hideMark/>
                                              </w:tcPr>
                                              <w:p w14:paraId="2EB8D45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D4F2E0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F04FC4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13C9C213"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7884B67E" w14:textId="77777777">
                                            <w:tc>
                                              <w:tcPr>
                                                <w:tcW w:w="4350" w:type="dxa"/>
                                                <w:tcMar>
                                                  <w:top w:w="0" w:type="dxa"/>
                                                  <w:left w:w="0" w:type="dxa"/>
                                                  <w:bottom w:w="150" w:type="dxa"/>
                                                  <w:right w:w="0" w:type="dxa"/>
                                                </w:tcMar>
                                                <w:vAlign w:val="center"/>
                                                <w:hideMark/>
                                              </w:tcPr>
                                              <w:p w14:paraId="5D4F89C2"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Darwin Aboriginal Art Fair</w:t>
                                                </w:r>
                                              </w:p>
                                              <w:p w14:paraId="4F64C060"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Experience the 20th Darwin Aboriginal Art Fair at the Darwin Convention Centre on Larrakia Country from 6 - 9 August, showcasing Aboriginal and Torres Strait Islander art, culture, and design, along with dance performances, workshops, artist talks, and family-friendly activities. </w:t>
                                                </w:r>
                                              </w:p>
                                              <w:p w14:paraId="6735081A"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49" w:tgtFrame="_blank" w:history="1">
                                                  <w:r w:rsidRPr="000B08C0">
                                                    <w:rPr>
                                                      <w:rFonts w:ascii="Arial" w:eastAsia="Times New Roman" w:hAnsi="Arial" w:cs="Arial"/>
                                                      <w:b/>
                                                      <w:bCs/>
                                                      <w:color w:val="004775"/>
                                                      <w:kern w:val="0"/>
                                                      <w:sz w:val="21"/>
                                                      <w:szCs w:val="21"/>
                                                      <w:lang w:eastAsia="en-AU"/>
                                                      <w14:ligatures w14:val="none"/>
                                                    </w:rPr>
                                                    <w:t>Read more</w:t>
                                                  </w:r>
                                                </w:hyperlink>
                                              </w:p>
                                            </w:tc>
                                          </w:tr>
                                        </w:tbl>
                                        <w:p w14:paraId="1659F2F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E27010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405CDCD"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4FCB8F6E"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73138CE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4A976CB4"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5F5010CB"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728367D3"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7B54D89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6E603106"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6C596333" w14:textId="77777777">
                                            <w:tc>
                                              <w:tcPr>
                                                <w:tcW w:w="4350" w:type="dxa"/>
                                                <w:tcMar>
                                                  <w:top w:w="0" w:type="dxa"/>
                                                  <w:left w:w="0" w:type="dxa"/>
                                                  <w:bottom w:w="150" w:type="dxa"/>
                                                  <w:right w:w="0" w:type="dxa"/>
                                                </w:tcMar>
                                                <w:hideMark/>
                                              </w:tcPr>
                                              <w:p w14:paraId="3E520A13"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02223EEA" wp14:editId="76D43653">
                                                      <wp:extent cx="2762250" cy="2676525"/>
                                                      <wp:effectExtent l="0" t="0" r="0" b="9525"/>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62250" cy="2676525"/>
                                                              </a:xfrm>
                                                              <a:prstGeom prst="rect">
                                                                <a:avLst/>
                                                              </a:prstGeom>
                                                              <a:noFill/>
                                                              <a:ln>
                                                                <a:noFill/>
                                                              </a:ln>
                                                            </pic:spPr>
                                                          </pic:pic>
                                                        </a:graphicData>
                                                      </a:graphic>
                                                    </wp:inline>
                                                  </w:drawing>
                                                </w:r>
                                              </w:p>
                                            </w:tc>
                                          </w:tr>
                                        </w:tbl>
                                        <w:p w14:paraId="3C3F95BC"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B45AA50"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6F816E5A"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35D971DE" w14:textId="77777777">
                                            <w:tc>
                                              <w:tcPr>
                                                <w:tcW w:w="0" w:type="auto"/>
                                                <w:vAlign w:val="center"/>
                                                <w:hideMark/>
                                              </w:tcPr>
                                              <w:p w14:paraId="3AA3B81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1F217A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3735E1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38D5786A"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65321617" w14:textId="77777777">
                                            <w:tc>
                                              <w:tcPr>
                                                <w:tcW w:w="4350" w:type="dxa"/>
                                                <w:tcMar>
                                                  <w:top w:w="0" w:type="dxa"/>
                                                  <w:left w:w="0" w:type="dxa"/>
                                                  <w:bottom w:w="150" w:type="dxa"/>
                                                  <w:right w:w="0" w:type="dxa"/>
                                                </w:tcMar>
                                                <w:vAlign w:val="center"/>
                                                <w:hideMark/>
                                              </w:tcPr>
                                              <w:p w14:paraId="0BEC9742"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The Great First Nations Songbook </w:t>
                                                </w:r>
                                              </w:p>
                                              <w:p w14:paraId="0E7373BB"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Join Adam James and his band The Dreamtime Swing for The Great First Nations Songbook: A night of Swing and Soul, a vibrant celebration of iconic First Nations music reimagined with 1960s big band flair on Sunday 9 August. Presented by AANT Centre as part of the Darwin Festival, this captivating performance showcases beloved hits from artists including Jimmy Little, Yothu Yindi, Archie Roach and more.</w:t>
                                                </w:r>
                                              </w:p>
                                              <w:p w14:paraId="7E2B7B9C"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51" w:tgtFrame="_blank" w:history="1">
                                                  <w:r w:rsidRPr="000B08C0">
                                                    <w:rPr>
                                                      <w:rFonts w:ascii="Arial" w:eastAsia="Times New Roman" w:hAnsi="Arial" w:cs="Arial"/>
                                                      <w:b/>
                                                      <w:bCs/>
                                                      <w:color w:val="004775"/>
                                                      <w:kern w:val="0"/>
                                                      <w:sz w:val="21"/>
                                                      <w:szCs w:val="21"/>
                                                      <w:lang w:eastAsia="en-AU"/>
                                                      <w14:ligatures w14:val="none"/>
                                                    </w:rPr>
                                                    <w:t>Read more</w:t>
                                                  </w:r>
                                                </w:hyperlink>
                                              </w:p>
                                            </w:tc>
                                          </w:tr>
                                        </w:tbl>
                                        <w:p w14:paraId="4D866B7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0795F9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106875B"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36330B9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1DA1286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79562D7F"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74357A3D"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5E75D223"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64C4C2D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558EB263"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51A47A6C" w14:textId="77777777">
                                            <w:tc>
                                              <w:tcPr>
                                                <w:tcW w:w="4350" w:type="dxa"/>
                                                <w:tcMar>
                                                  <w:top w:w="0" w:type="dxa"/>
                                                  <w:left w:w="0" w:type="dxa"/>
                                                  <w:bottom w:w="150" w:type="dxa"/>
                                                  <w:right w:w="0" w:type="dxa"/>
                                                </w:tcMar>
                                                <w:hideMark/>
                                              </w:tcPr>
                                              <w:p w14:paraId="2E321035"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lastRenderedPageBreak/>
                                                  <w:drawing>
                                                    <wp:inline distT="0" distB="0" distL="0" distR="0" wp14:anchorId="46350B82" wp14:editId="208C3C0F">
                                                      <wp:extent cx="2762250" cy="1809750"/>
                                                      <wp:effectExtent l="0" t="0" r="0"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62250" cy="1809750"/>
                                                              </a:xfrm>
                                                              <a:prstGeom prst="rect">
                                                                <a:avLst/>
                                                              </a:prstGeom>
                                                              <a:noFill/>
                                                              <a:ln>
                                                                <a:noFill/>
                                                              </a:ln>
                                                            </pic:spPr>
                                                          </pic:pic>
                                                        </a:graphicData>
                                                      </a:graphic>
                                                    </wp:inline>
                                                  </w:drawing>
                                                </w:r>
                                              </w:p>
                                            </w:tc>
                                          </w:tr>
                                        </w:tbl>
                                        <w:p w14:paraId="2DF971C7"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E5E6AA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659ACBE6"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08CB3705" w14:textId="77777777">
                                            <w:tc>
                                              <w:tcPr>
                                                <w:tcW w:w="0" w:type="auto"/>
                                                <w:vAlign w:val="center"/>
                                                <w:hideMark/>
                                              </w:tcPr>
                                              <w:p w14:paraId="672EC86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70A6A3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E8D2EA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6F687F1E"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3C980903" w14:textId="77777777">
                                            <w:tc>
                                              <w:tcPr>
                                                <w:tcW w:w="4350" w:type="dxa"/>
                                                <w:tcMar>
                                                  <w:top w:w="0" w:type="dxa"/>
                                                  <w:left w:w="0" w:type="dxa"/>
                                                  <w:bottom w:w="150" w:type="dxa"/>
                                                  <w:right w:w="0" w:type="dxa"/>
                                                </w:tcMar>
                                                <w:vAlign w:val="center"/>
                                                <w:hideMark/>
                                              </w:tcPr>
                                              <w:p w14:paraId="0944101F"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Mema Munro: Wanna Be a Star</w:t>
                                                </w:r>
                                              </w:p>
                                              <w:p w14:paraId="132B1928"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Wanna Be a Star is a sharp, self-aware comedy show blending stand-up and theatre. It explores ambition, rejection, and the pursuit of stardom through humorous and honest reflection on her acting journey - performed at the Darwin Festival on 12 - 13 August. </w:t>
                                                </w:r>
                                              </w:p>
                                              <w:p w14:paraId="7770C73B"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53" w:tgtFrame="_blank" w:history="1">
                                                  <w:r w:rsidRPr="000B08C0">
                                                    <w:rPr>
                                                      <w:rFonts w:ascii="Arial" w:eastAsia="Times New Roman" w:hAnsi="Arial" w:cs="Arial"/>
                                                      <w:b/>
                                                      <w:bCs/>
                                                      <w:color w:val="004775"/>
                                                      <w:kern w:val="0"/>
                                                      <w:sz w:val="21"/>
                                                      <w:szCs w:val="21"/>
                                                      <w:lang w:eastAsia="en-AU"/>
                                                      <w14:ligatures w14:val="none"/>
                                                    </w:rPr>
                                                    <w:t>Read more</w:t>
                                                  </w:r>
                                                </w:hyperlink>
                                              </w:p>
                                            </w:tc>
                                          </w:tr>
                                        </w:tbl>
                                        <w:p w14:paraId="2F9E853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6E1855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B740F24"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90B5E81"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429F6E4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1C21B907"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2416555B"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4B04062A"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1A7C2F6C"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0E2B263B"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2C7EC78F" w14:textId="77777777">
                                            <w:tc>
                                              <w:tcPr>
                                                <w:tcW w:w="4350" w:type="dxa"/>
                                                <w:tcMar>
                                                  <w:top w:w="0" w:type="dxa"/>
                                                  <w:left w:w="0" w:type="dxa"/>
                                                  <w:bottom w:w="150" w:type="dxa"/>
                                                  <w:right w:w="0" w:type="dxa"/>
                                                </w:tcMar>
                                                <w:hideMark/>
                                              </w:tcPr>
                                              <w:p w14:paraId="7A1C5892"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42F9C1C6" wp14:editId="46BB7535">
                                                      <wp:extent cx="2762250" cy="1695450"/>
                                                      <wp:effectExtent l="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62250" cy="1695450"/>
                                                              </a:xfrm>
                                                              <a:prstGeom prst="rect">
                                                                <a:avLst/>
                                                              </a:prstGeom>
                                                              <a:noFill/>
                                                              <a:ln>
                                                                <a:noFill/>
                                                              </a:ln>
                                                            </pic:spPr>
                                                          </pic:pic>
                                                        </a:graphicData>
                                                      </a:graphic>
                                                    </wp:inline>
                                                  </w:drawing>
                                                </w:r>
                                              </w:p>
                                            </w:tc>
                                          </w:tr>
                                        </w:tbl>
                                        <w:p w14:paraId="16BA8FC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86663D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7B0657A9"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64D3C4DA" w14:textId="77777777">
                                            <w:tc>
                                              <w:tcPr>
                                                <w:tcW w:w="0" w:type="auto"/>
                                                <w:vAlign w:val="center"/>
                                                <w:hideMark/>
                                              </w:tcPr>
                                              <w:p w14:paraId="7B11616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B33BDD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D5DF2F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087830CC"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0060C437" w14:textId="77777777">
                                            <w:tc>
                                              <w:tcPr>
                                                <w:tcW w:w="4350" w:type="dxa"/>
                                                <w:tcMar>
                                                  <w:top w:w="0" w:type="dxa"/>
                                                  <w:left w:w="0" w:type="dxa"/>
                                                  <w:bottom w:w="150" w:type="dxa"/>
                                                  <w:right w:w="0" w:type="dxa"/>
                                                </w:tcMar>
                                                <w:vAlign w:val="center"/>
                                                <w:hideMark/>
                                              </w:tcPr>
                                              <w:p w14:paraId="583DEDD4"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Birmba - Darwin Festival</w:t>
                                                </w:r>
                                              </w:p>
                                              <w:p w14:paraId="5AD9B588"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On Saturday 15 August, Birmba brings children and families into an interactive rainforest theatre experience grounded in Kuku Yalanji language and culture. Through storytelling, music, and movement, audiences join three-cockatoos on a journey of connection, courage and care for Country. </w:t>
                                                </w:r>
                                              </w:p>
                                              <w:p w14:paraId="6D16023D"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55" w:tgtFrame="_blank" w:history="1">
                                                  <w:r w:rsidRPr="000B08C0">
                                                    <w:rPr>
                                                      <w:rFonts w:ascii="Arial" w:eastAsia="Times New Roman" w:hAnsi="Arial" w:cs="Arial"/>
                                                      <w:b/>
                                                      <w:bCs/>
                                                      <w:color w:val="004775"/>
                                                      <w:kern w:val="0"/>
                                                      <w:sz w:val="21"/>
                                                      <w:szCs w:val="21"/>
                                                      <w:lang w:eastAsia="en-AU"/>
                                                      <w14:ligatures w14:val="none"/>
                                                    </w:rPr>
                                                    <w:t>Read more</w:t>
                                                  </w:r>
                                                </w:hyperlink>
                                              </w:p>
                                            </w:tc>
                                          </w:tr>
                                        </w:tbl>
                                        <w:p w14:paraId="1B5434B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5F4C6D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9340080"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746D6706"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07D5476C"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0F29B5A3"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1A783AC5"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02D3CE43" w14:textId="77777777">
                          <w:trPr>
                            <w:jc w:val="center"/>
                          </w:trPr>
                          <w:tc>
                            <w:tcPr>
                              <w:tcW w:w="5000" w:type="pct"/>
                              <w:shd w:val="clear" w:color="auto" w:fill="FFFFFF"/>
                              <w:tcMar>
                                <w:top w:w="75" w:type="dxa"/>
                                <w:left w:w="0" w:type="dxa"/>
                                <w:bottom w:w="75" w:type="dxa"/>
                                <w:right w:w="0" w:type="dxa"/>
                              </w:tcMar>
                              <w:hideMark/>
                            </w:tcPr>
                            <w:tbl>
                              <w:tblPr>
                                <w:tblW w:w="0" w:type="auto"/>
                                <w:jc w:val="center"/>
                                <w:tblCellMar>
                                  <w:left w:w="0" w:type="dxa"/>
                                  <w:right w:w="0" w:type="dxa"/>
                                </w:tblCellMar>
                                <w:tblLook w:val="04A0" w:firstRow="1" w:lastRow="0" w:firstColumn="1" w:lastColumn="0" w:noHBand="0" w:noVBand="1"/>
                              </w:tblPr>
                              <w:tblGrid>
                                <w:gridCol w:w="4350"/>
                                <w:gridCol w:w="300"/>
                                <w:gridCol w:w="4350"/>
                              </w:tblGrid>
                              <w:tr w:rsidR="000B08C0" w:rsidRPr="000B08C0" w14:paraId="7C36F14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2F566314"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7DD7C442" w14:textId="77777777">
                                            <w:tc>
                                              <w:tcPr>
                                                <w:tcW w:w="4350" w:type="dxa"/>
                                                <w:tcMar>
                                                  <w:top w:w="0" w:type="dxa"/>
                                                  <w:left w:w="0" w:type="dxa"/>
                                                  <w:bottom w:w="150" w:type="dxa"/>
                                                  <w:right w:w="0" w:type="dxa"/>
                                                </w:tcMar>
                                                <w:hideMark/>
                                              </w:tcPr>
                                              <w:p w14:paraId="54C3FD43"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43F599F6" wp14:editId="25A504F2">
                                                      <wp:extent cx="2762250" cy="1771650"/>
                                                      <wp:effectExtent l="0" t="0" r="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62250" cy="1771650"/>
                                                              </a:xfrm>
                                                              <a:prstGeom prst="rect">
                                                                <a:avLst/>
                                                              </a:prstGeom>
                                                              <a:noFill/>
                                                              <a:ln>
                                                                <a:noFill/>
                                                              </a:ln>
                                                            </pic:spPr>
                                                          </pic:pic>
                                                        </a:graphicData>
                                                      </a:graphic>
                                                    </wp:inline>
                                                  </w:drawing>
                                                </w:r>
                                              </w:p>
                                            </w:tc>
                                          </w:tr>
                                        </w:tbl>
                                        <w:p w14:paraId="59911EC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023C53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300"/>
                                    </w:tblGrid>
                                    <w:tr w:rsidR="000B08C0" w:rsidRPr="000B08C0" w14:paraId="1E12153D" w14:textId="77777777">
                                      <w:tc>
                                        <w:tcPr>
                                          <w:tcW w:w="0" w:type="auto"/>
                                          <w:vAlign w:val="center"/>
                                          <w:hideMark/>
                                        </w:tcPr>
                                        <w:tbl>
                                          <w:tblPr>
                                            <w:tblW w:w="300" w:type="dxa"/>
                                            <w:tblCellMar>
                                              <w:left w:w="0" w:type="dxa"/>
                                              <w:right w:w="0" w:type="dxa"/>
                                            </w:tblCellMar>
                                            <w:tblLook w:val="04A0" w:firstRow="1" w:lastRow="0" w:firstColumn="1" w:lastColumn="0" w:noHBand="0" w:noVBand="1"/>
                                          </w:tblPr>
                                          <w:tblGrid>
                                            <w:gridCol w:w="300"/>
                                          </w:tblGrid>
                                          <w:tr w:rsidR="000B08C0" w:rsidRPr="000B08C0" w14:paraId="57D9E6ED" w14:textId="77777777">
                                            <w:tc>
                                              <w:tcPr>
                                                <w:tcW w:w="0" w:type="auto"/>
                                                <w:vAlign w:val="center"/>
                                                <w:hideMark/>
                                              </w:tcPr>
                                              <w:p w14:paraId="1752A03C"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D7CF6BA"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6C58C9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350"/>
                                    </w:tblGrid>
                                    <w:tr w:rsidR="000B08C0" w:rsidRPr="000B08C0" w14:paraId="6B5EE93F" w14:textId="77777777">
                                      <w:tc>
                                        <w:tcPr>
                                          <w:tcW w:w="0" w:type="auto"/>
                                          <w:vAlign w:val="center"/>
                                          <w:hideMark/>
                                        </w:tcPr>
                                        <w:tbl>
                                          <w:tblPr>
                                            <w:tblW w:w="4350" w:type="dxa"/>
                                            <w:tblCellMar>
                                              <w:left w:w="0" w:type="dxa"/>
                                              <w:right w:w="0" w:type="dxa"/>
                                            </w:tblCellMar>
                                            <w:tblLook w:val="04A0" w:firstRow="1" w:lastRow="0" w:firstColumn="1" w:lastColumn="0" w:noHBand="0" w:noVBand="1"/>
                                          </w:tblPr>
                                          <w:tblGrid>
                                            <w:gridCol w:w="4350"/>
                                          </w:tblGrid>
                                          <w:tr w:rsidR="000B08C0" w:rsidRPr="000B08C0" w14:paraId="5C1528EC" w14:textId="77777777">
                                            <w:tc>
                                              <w:tcPr>
                                                <w:tcW w:w="4350" w:type="dxa"/>
                                                <w:tcMar>
                                                  <w:top w:w="0" w:type="dxa"/>
                                                  <w:left w:w="0" w:type="dxa"/>
                                                  <w:bottom w:w="150" w:type="dxa"/>
                                                  <w:right w:w="0" w:type="dxa"/>
                                                </w:tcMar>
                                                <w:vAlign w:val="center"/>
                                                <w:hideMark/>
                                              </w:tcPr>
                                              <w:p w14:paraId="53AE747C"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r w:rsidRPr="000B08C0">
                                                  <w:rPr>
                                                    <w:rFonts w:ascii="Arial" w:eastAsia="Times New Roman" w:hAnsi="Arial" w:cs="Arial"/>
                                                    <w:b/>
                                                    <w:bCs/>
                                                    <w:color w:val="004775"/>
                                                    <w:kern w:val="0"/>
                                                    <w:sz w:val="21"/>
                                                    <w:szCs w:val="21"/>
                                                    <w:lang w:eastAsia="en-AU"/>
                                                    <w14:ligatures w14:val="none"/>
                                                  </w:rPr>
                                                  <w:t>Big Noter - Darwin Festival </w:t>
                                                </w:r>
                                              </w:p>
                                              <w:p w14:paraId="66B7A2C5"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Briggs returns to the Top End on Friday 21 August with his new project Big Noter, shifting from hip-hop to a raw, guitar-driven live band. The show highlights his powerful stage presence and marks a return to his musical roots, drawing on over 15 years of touring experience across Australia and Europe. </w:t>
                                                </w:r>
                                              </w:p>
                                              <w:p w14:paraId="2DEC44B9" w14:textId="77777777" w:rsidR="000B08C0" w:rsidRPr="000B08C0" w:rsidRDefault="000B08C0" w:rsidP="000B08C0">
                                                <w:pPr>
                                                  <w:spacing w:after="0" w:line="240" w:lineRule="auto"/>
                                                  <w:outlineLvl w:val="1"/>
                                                  <w:rPr>
                                                    <w:rFonts w:ascii="Arial" w:eastAsia="Times New Roman" w:hAnsi="Arial" w:cs="Arial"/>
                                                    <w:b/>
                                                    <w:bCs/>
                                                    <w:color w:val="004775"/>
                                                    <w:kern w:val="0"/>
                                                    <w:sz w:val="27"/>
                                                    <w:szCs w:val="27"/>
                                                    <w:lang w:eastAsia="en-AU"/>
                                                    <w14:ligatures w14:val="none"/>
                                                  </w:rPr>
                                                </w:pPr>
                                                <w:hyperlink r:id="rId57" w:tgtFrame="_blank" w:history="1">
                                                  <w:r w:rsidRPr="000B08C0">
                                                    <w:rPr>
                                                      <w:rFonts w:ascii="Arial" w:eastAsia="Times New Roman" w:hAnsi="Arial" w:cs="Arial"/>
                                                      <w:b/>
                                                      <w:bCs/>
                                                      <w:color w:val="004775"/>
                                                      <w:kern w:val="0"/>
                                                      <w:sz w:val="21"/>
                                                      <w:szCs w:val="21"/>
                                                      <w:lang w:eastAsia="en-AU"/>
                                                      <w14:ligatures w14:val="none"/>
                                                    </w:rPr>
                                                    <w:t>Read more</w:t>
                                                  </w:r>
                                                </w:hyperlink>
                                              </w:p>
                                            </w:tc>
                                          </w:tr>
                                        </w:tbl>
                                        <w:p w14:paraId="32CFDD0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3270D5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2D43A77"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129C8A74"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11734BA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59FF2D85"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33FFD33E"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43DEC15F" w14:textId="77777777">
                          <w:trPr>
                            <w:jc w:val="center"/>
                          </w:trPr>
                          <w:tc>
                            <w:tcPr>
                              <w:tcW w:w="5000" w:type="pct"/>
                              <w:shd w:val="clear" w:color="auto" w:fill="FFFFFF"/>
                              <w:tcMar>
                                <w:top w:w="0" w:type="dxa"/>
                                <w:left w:w="300" w:type="dxa"/>
                                <w:bottom w:w="0" w:type="dxa"/>
                                <w:right w:w="300" w:type="dxa"/>
                              </w:tcMar>
                              <w:hideMark/>
                            </w:tcPr>
                            <w:tbl>
                              <w:tblPr>
                                <w:tblW w:w="0" w:type="auto"/>
                                <w:jc w:val="center"/>
                                <w:tblCellMar>
                                  <w:left w:w="0" w:type="dxa"/>
                                  <w:right w:w="0" w:type="dxa"/>
                                </w:tblCellMar>
                                <w:tblLook w:val="04A0" w:firstRow="1" w:lastRow="0" w:firstColumn="1" w:lastColumn="0" w:noHBand="0" w:noVBand="1"/>
                              </w:tblPr>
                              <w:tblGrid>
                                <w:gridCol w:w="8400"/>
                              </w:tblGrid>
                              <w:tr w:rsidR="000B08C0" w:rsidRPr="000B08C0" w14:paraId="3B8FE4E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8400"/>
                                    </w:tblGrid>
                                    <w:tr w:rsidR="000B08C0" w:rsidRPr="000B08C0" w14:paraId="7D8B21B1" w14:textId="77777777">
                                      <w:tc>
                                        <w:tcPr>
                                          <w:tcW w:w="0" w:type="auto"/>
                                          <w:vAlign w:val="center"/>
                                          <w:hideMark/>
                                        </w:tcPr>
                                        <w:tbl>
                                          <w:tblPr>
                                            <w:tblW w:w="8400" w:type="dxa"/>
                                            <w:tblCellMar>
                                              <w:left w:w="0" w:type="dxa"/>
                                              <w:right w:w="0" w:type="dxa"/>
                                            </w:tblCellMar>
                                            <w:tblLook w:val="04A0" w:firstRow="1" w:lastRow="0" w:firstColumn="1" w:lastColumn="0" w:noHBand="0" w:noVBand="1"/>
                                          </w:tblPr>
                                          <w:tblGrid>
                                            <w:gridCol w:w="8400"/>
                                          </w:tblGrid>
                                          <w:tr w:rsidR="000B08C0" w:rsidRPr="000B08C0" w14:paraId="3FE09971" w14:textId="77777777">
                                            <w:tc>
                                              <w:tcPr>
                                                <w:tcW w:w="8400" w:type="dxa"/>
                                                <w:tcMar>
                                                  <w:top w:w="225" w:type="dxa"/>
                                                  <w:left w:w="0" w:type="dxa"/>
                                                  <w:bottom w:w="0" w:type="dxa"/>
                                                  <w:right w:w="0" w:type="dxa"/>
                                                </w:tcMar>
                                                <w:vAlign w:val="center"/>
                                                <w:hideMark/>
                                              </w:tcPr>
                                              <w:tbl>
                                                <w:tblPr>
                                                  <w:tblW w:w="5000" w:type="pct"/>
                                                  <w:tblBorders>
                                                    <w:bottom w:val="single" w:sz="6" w:space="0" w:color="000000"/>
                                                  </w:tblBorders>
                                                  <w:tblCellMar>
                                                    <w:left w:w="0" w:type="dxa"/>
                                                    <w:right w:w="0" w:type="dxa"/>
                                                  </w:tblCellMar>
                                                  <w:tblLook w:val="04A0" w:firstRow="1" w:lastRow="0" w:firstColumn="1" w:lastColumn="0" w:noHBand="0" w:noVBand="1"/>
                                                </w:tblPr>
                                                <w:tblGrid>
                                                  <w:gridCol w:w="8400"/>
                                                </w:tblGrid>
                                                <w:tr w:rsidR="000B08C0" w:rsidRPr="000B08C0" w14:paraId="3881CC70" w14:textId="77777777">
                                                  <w:tc>
                                                    <w:tcPr>
                                                      <w:tcW w:w="5000" w:type="pct"/>
                                                      <w:tcBorders>
                                                        <w:top w:val="nil"/>
                                                        <w:left w:val="nil"/>
                                                        <w:bottom w:val="single" w:sz="6" w:space="0" w:color="000000"/>
                                                        <w:right w:val="nil"/>
                                                      </w:tcBorders>
                                                      <w:hideMark/>
                                                    </w:tcPr>
                                                    <w:p w14:paraId="4E29E6A3" w14:textId="77777777" w:rsidR="000B08C0" w:rsidRPr="000B08C0" w:rsidRDefault="000B08C0" w:rsidP="000B08C0">
                                                      <w:pPr>
                                                        <w:spacing w:after="0" w:line="0" w:lineRule="auto"/>
                                                        <w:rPr>
                                                          <w:rFonts w:ascii="Aptos" w:eastAsia="Times New Roman" w:hAnsi="Aptos" w:cs="Aptos"/>
                                                          <w:kern w:val="0"/>
                                                          <w:sz w:val="2"/>
                                                          <w:szCs w:val="2"/>
                                                          <w:lang w:eastAsia="en-AU"/>
                                                          <w14:ligatures w14:val="none"/>
                                                        </w:rPr>
                                                      </w:pPr>
                                                      <w:r w:rsidRPr="000B08C0">
                                                        <w:rPr>
                                                          <w:rFonts w:ascii="Aptos" w:eastAsia="Times New Roman" w:hAnsi="Aptos" w:cs="Aptos"/>
                                                          <w:kern w:val="0"/>
                                                          <w:sz w:val="2"/>
                                                          <w:szCs w:val="2"/>
                                                          <w:lang w:eastAsia="en-AU"/>
                                                          <w14:ligatures w14:val="none"/>
                                                        </w:rPr>
                                                        <w:t> </w:t>
                                                      </w:r>
                                                    </w:p>
                                                  </w:tc>
                                                </w:tr>
                                              </w:tbl>
                                              <w:p w14:paraId="668CBAA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66B4D8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D986CB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A4E2B4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53AD220B"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7857C3CB"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19E97C35"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18"/>
                  </w:tblGrid>
                  <w:tr w:rsidR="000B08C0" w:rsidRPr="000B08C0" w14:paraId="439B5304"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18"/>
                        </w:tblGrid>
                        <w:tr w:rsidR="000B08C0" w:rsidRPr="000B08C0" w14:paraId="677DE526" w14:textId="77777777">
                          <w:trPr>
                            <w:jc w:val="center"/>
                          </w:trPr>
                          <w:tc>
                            <w:tcPr>
                              <w:tcW w:w="5000" w:type="pct"/>
                              <w:shd w:val="clear" w:color="auto" w:fill="FFFFFF"/>
                              <w:tcMar>
                                <w:top w:w="300" w:type="dxa"/>
                                <w:left w:w="0" w:type="dxa"/>
                                <w:bottom w:w="225" w:type="dxa"/>
                                <w:right w:w="0" w:type="dxa"/>
                              </w:tcMar>
                              <w:hideMark/>
                            </w:tcPr>
                            <w:tbl>
                              <w:tblPr>
                                <w:tblW w:w="0" w:type="auto"/>
                                <w:jc w:val="center"/>
                                <w:tblCellMar>
                                  <w:left w:w="0" w:type="dxa"/>
                                  <w:right w:w="0" w:type="dxa"/>
                                </w:tblCellMar>
                                <w:tblLook w:val="04A0" w:firstRow="1" w:lastRow="0" w:firstColumn="1" w:lastColumn="0" w:noHBand="0" w:noVBand="1"/>
                              </w:tblPr>
                              <w:tblGrid>
                                <w:gridCol w:w="2250"/>
                                <w:gridCol w:w="6"/>
                                <w:gridCol w:w="2250"/>
                                <w:gridCol w:w="6"/>
                                <w:gridCol w:w="2250"/>
                                <w:gridCol w:w="6"/>
                                <w:gridCol w:w="2250"/>
                              </w:tblGrid>
                              <w:tr w:rsidR="000B08C0" w:rsidRPr="000B08C0" w14:paraId="6EB1587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2250"/>
                                    </w:tblGrid>
                                    <w:tr w:rsidR="000B08C0" w:rsidRPr="000B08C0" w14:paraId="092570D5" w14:textId="77777777">
                                      <w:tc>
                                        <w:tcPr>
                                          <w:tcW w:w="0" w:type="auto"/>
                                          <w:vAlign w:val="center"/>
                                          <w:hideMark/>
                                        </w:tcPr>
                                        <w:tbl>
                                          <w:tblPr>
                                            <w:tblW w:w="2250" w:type="dxa"/>
                                            <w:tblCellMar>
                                              <w:left w:w="0" w:type="dxa"/>
                                              <w:right w:w="0" w:type="dxa"/>
                                            </w:tblCellMar>
                                            <w:tblLook w:val="04A0" w:firstRow="1" w:lastRow="0" w:firstColumn="1" w:lastColumn="0" w:noHBand="0" w:noVBand="1"/>
                                          </w:tblPr>
                                          <w:tblGrid>
                                            <w:gridCol w:w="2250"/>
                                          </w:tblGrid>
                                          <w:tr w:rsidR="000B08C0" w:rsidRPr="000B08C0" w14:paraId="735317CE" w14:textId="77777777">
                                            <w:tc>
                                              <w:tcPr>
                                                <w:tcW w:w="2250" w:type="dxa"/>
                                                <w:vAlign w:val="center"/>
                                                <w:hideMark/>
                                              </w:tcPr>
                                              <w:p w14:paraId="2D821B03"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hyperlink r:id="rId58" w:tgtFrame="_blank" w:history="1">
                                                  <w:r w:rsidRPr="000B08C0">
                                                    <w:rPr>
                                                      <w:rFonts w:ascii="Arial" w:eastAsia="Aptos" w:hAnsi="Arial" w:cs="Arial"/>
                                                      <w:b/>
                                                      <w:bCs/>
                                                      <w:color w:val="1F1F5F"/>
                                                      <w:kern w:val="0"/>
                                                      <w:sz w:val="17"/>
                                                      <w:szCs w:val="17"/>
                                                      <w:lang w:eastAsia="en-AU"/>
                                                      <w14:ligatures w14:val="none"/>
                                                    </w:rPr>
                                                    <w:t>LOGIN TO ATDW</w:t>
                                                  </w:r>
                                                </w:hyperlink>
                                              </w:p>
                                            </w:tc>
                                          </w:tr>
                                        </w:tbl>
                                        <w:p w14:paraId="55C5323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C665BF7"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6"/>
                                    </w:tblGrid>
                                    <w:tr w:rsidR="000B08C0" w:rsidRPr="000B08C0" w14:paraId="20B14FD4" w14:textId="77777777">
                                      <w:tc>
                                        <w:tcPr>
                                          <w:tcW w:w="0" w:type="auto"/>
                                          <w:vAlign w:val="center"/>
                                          <w:hideMark/>
                                        </w:tcPr>
                                        <w:tbl>
                                          <w:tblPr>
                                            <w:tblW w:w="0" w:type="dxa"/>
                                            <w:tblCellMar>
                                              <w:left w:w="0" w:type="dxa"/>
                                              <w:right w:w="0" w:type="dxa"/>
                                            </w:tblCellMar>
                                            <w:tblLook w:val="04A0" w:firstRow="1" w:lastRow="0" w:firstColumn="1" w:lastColumn="0" w:noHBand="0" w:noVBand="1"/>
                                          </w:tblPr>
                                          <w:tblGrid>
                                            <w:gridCol w:w="6"/>
                                          </w:tblGrid>
                                          <w:tr w:rsidR="000B08C0" w:rsidRPr="000B08C0" w14:paraId="08E788C5" w14:textId="77777777">
                                            <w:tc>
                                              <w:tcPr>
                                                <w:tcW w:w="0" w:type="auto"/>
                                                <w:vAlign w:val="center"/>
                                                <w:hideMark/>
                                              </w:tcPr>
                                              <w:p w14:paraId="7DE30298"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576914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D50407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2250"/>
                                    </w:tblGrid>
                                    <w:tr w:rsidR="000B08C0" w:rsidRPr="000B08C0" w14:paraId="3EF311E2" w14:textId="77777777">
                                      <w:tc>
                                        <w:tcPr>
                                          <w:tcW w:w="0" w:type="auto"/>
                                          <w:vAlign w:val="center"/>
                                          <w:hideMark/>
                                        </w:tcPr>
                                        <w:tbl>
                                          <w:tblPr>
                                            <w:tblW w:w="2250" w:type="dxa"/>
                                            <w:tblCellMar>
                                              <w:left w:w="0" w:type="dxa"/>
                                              <w:right w:w="0" w:type="dxa"/>
                                            </w:tblCellMar>
                                            <w:tblLook w:val="04A0" w:firstRow="1" w:lastRow="0" w:firstColumn="1" w:lastColumn="0" w:noHBand="0" w:noVBand="1"/>
                                          </w:tblPr>
                                          <w:tblGrid>
                                            <w:gridCol w:w="2250"/>
                                          </w:tblGrid>
                                          <w:tr w:rsidR="000B08C0" w:rsidRPr="000B08C0" w14:paraId="3FE88A31" w14:textId="77777777">
                                            <w:tc>
                                              <w:tcPr>
                                                <w:tcW w:w="2250" w:type="dxa"/>
                                                <w:vAlign w:val="center"/>
                                                <w:hideMark/>
                                              </w:tcPr>
                                              <w:p w14:paraId="1AC62E3D"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hyperlink r:id="rId59" w:tgtFrame="_blank" w:history="1">
                                                  <w:r w:rsidRPr="000B08C0">
                                                    <w:rPr>
                                                      <w:rFonts w:ascii="Arial" w:eastAsia="Aptos" w:hAnsi="Arial" w:cs="Arial"/>
                                                      <w:b/>
                                                      <w:bCs/>
                                                      <w:color w:val="1F1F5F"/>
                                                      <w:kern w:val="0"/>
                                                      <w:sz w:val="17"/>
                                                      <w:szCs w:val="17"/>
                                                      <w:lang w:eastAsia="en-AU"/>
                                                      <w14:ligatures w14:val="none"/>
                                                    </w:rPr>
                                                    <w:t>VIEW VISITOR DATA</w:t>
                                                  </w:r>
                                                </w:hyperlink>
                                              </w:p>
                                            </w:tc>
                                          </w:tr>
                                        </w:tbl>
                                        <w:p w14:paraId="570A3DD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E01EE7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6"/>
                                    </w:tblGrid>
                                    <w:tr w:rsidR="000B08C0" w:rsidRPr="000B08C0" w14:paraId="4B680664" w14:textId="77777777">
                                      <w:tc>
                                        <w:tcPr>
                                          <w:tcW w:w="0" w:type="auto"/>
                                          <w:vAlign w:val="center"/>
                                          <w:hideMark/>
                                        </w:tcPr>
                                        <w:tbl>
                                          <w:tblPr>
                                            <w:tblW w:w="0" w:type="dxa"/>
                                            <w:tblCellMar>
                                              <w:left w:w="0" w:type="dxa"/>
                                              <w:right w:w="0" w:type="dxa"/>
                                            </w:tblCellMar>
                                            <w:tblLook w:val="04A0" w:firstRow="1" w:lastRow="0" w:firstColumn="1" w:lastColumn="0" w:noHBand="0" w:noVBand="1"/>
                                          </w:tblPr>
                                          <w:tblGrid>
                                            <w:gridCol w:w="6"/>
                                          </w:tblGrid>
                                          <w:tr w:rsidR="000B08C0" w:rsidRPr="000B08C0" w14:paraId="7514C335" w14:textId="77777777">
                                            <w:tc>
                                              <w:tcPr>
                                                <w:tcW w:w="0" w:type="auto"/>
                                                <w:vAlign w:val="center"/>
                                                <w:hideMark/>
                                              </w:tcPr>
                                              <w:p w14:paraId="7B25D2CC"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3891C60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70C9F51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2250"/>
                                    </w:tblGrid>
                                    <w:tr w:rsidR="000B08C0" w:rsidRPr="000B08C0" w14:paraId="59CC5386" w14:textId="77777777">
                                      <w:tc>
                                        <w:tcPr>
                                          <w:tcW w:w="0" w:type="auto"/>
                                          <w:vAlign w:val="center"/>
                                          <w:hideMark/>
                                        </w:tcPr>
                                        <w:tbl>
                                          <w:tblPr>
                                            <w:tblW w:w="2250" w:type="dxa"/>
                                            <w:tblCellMar>
                                              <w:left w:w="0" w:type="dxa"/>
                                              <w:right w:w="0" w:type="dxa"/>
                                            </w:tblCellMar>
                                            <w:tblLook w:val="04A0" w:firstRow="1" w:lastRow="0" w:firstColumn="1" w:lastColumn="0" w:noHBand="0" w:noVBand="1"/>
                                          </w:tblPr>
                                          <w:tblGrid>
                                            <w:gridCol w:w="2250"/>
                                          </w:tblGrid>
                                          <w:tr w:rsidR="000B08C0" w:rsidRPr="000B08C0" w14:paraId="67516DAF" w14:textId="77777777">
                                            <w:tc>
                                              <w:tcPr>
                                                <w:tcW w:w="2250" w:type="dxa"/>
                                                <w:vAlign w:val="center"/>
                                                <w:hideMark/>
                                              </w:tcPr>
                                              <w:p w14:paraId="0ECCF14A"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hyperlink r:id="rId60" w:tgtFrame="_blank" w:history="1">
                                                  <w:r w:rsidRPr="000B08C0">
                                                    <w:rPr>
                                                      <w:rFonts w:ascii="Arial" w:eastAsia="Aptos" w:hAnsi="Arial" w:cs="Arial"/>
                                                      <w:b/>
                                                      <w:bCs/>
                                                      <w:color w:val="1F1F5F"/>
                                                      <w:kern w:val="0"/>
                                                      <w:sz w:val="17"/>
                                                      <w:szCs w:val="17"/>
                                                      <w:lang w:eastAsia="en-AU"/>
                                                      <w14:ligatures w14:val="none"/>
                                                    </w:rPr>
                                                    <w:t>JOB OPPORTUNITIES</w:t>
                                                  </w:r>
                                                </w:hyperlink>
                                              </w:p>
                                            </w:tc>
                                          </w:tr>
                                        </w:tbl>
                                        <w:p w14:paraId="39E9CF8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EAD2CD3"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6"/>
                                    </w:tblGrid>
                                    <w:tr w:rsidR="000B08C0" w:rsidRPr="000B08C0" w14:paraId="37D1070A" w14:textId="77777777">
                                      <w:tc>
                                        <w:tcPr>
                                          <w:tcW w:w="0" w:type="auto"/>
                                          <w:vAlign w:val="center"/>
                                          <w:hideMark/>
                                        </w:tcPr>
                                        <w:tbl>
                                          <w:tblPr>
                                            <w:tblW w:w="0" w:type="dxa"/>
                                            <w:tblCellMar>
                                              <w:left w:w="0" w:type="dxa"/>
                                              <w:right w:w="0" w:type="dxa"/>
                                            </w:tblCellMar>
                                            <w:tblLook w:val="04A0" w:firstRow="1" w:lastRow="0" w:firstColumn="1" w:lastColumn="0" w:noHBand="0" w:noVBand="1"/>
                                          </w:tblPr>
                                          <w:tblGrid>
                                            <w:gridCol w:w="6"/>
                                          </w:tblGrid>
                                          <w:tr w:rsidR="000B08C0" w:rsidRPr="000B08C0" w14:paraId="4363474C" w14:textId="77777777">
                                            <w:tc>
                                              <w:tcPr>
                                                <w:tcW w:w="0" w:type="auto"/>
                                                <w:vAlign w:val="center"/>
                                                <w:hideMark/>
                                              </w:tcPr>
                                              <w:p w14:paraId="249D58C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2B2FE42"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6907D509"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2250"/>
                                    </w:tblGrid>
                                    <w:tr w:rsidR="000B08C0" w:rsidRPr="000B08C0" w14:paraId="5AE81657" w14:textId="77777777">
                                      <w:tc>
                                        <w:tcPr>
                                          <w:tcW w:w="0" w:type="auto"/>
                                          <w:vAlign w:val="center"/>
                                          <w:hideMark/>
                                        </w:tcPr>
                                        <w:tbl>
                                          <w:tblPr>
                                            <w:tblW w:w="2250" w:type="dxa"/>
                                            <w:tblCellMar>
                                              <w:left w:w="0" w:type="dxa"/>
                                              <w:right w:w="0" w:type="dxa"/>
                                            </w:tblCellMar>
                                            <w:tblLook w:val="04A0" w:firstRow="1" w:lastRow="0" w:firstColumn="1" w:lastColumn="0" w:noHBand="0" w:noVBand="1"/>
                                          </w:tblPr>
                                          <w:tblGrid>
                                            <w:gridCol w:w="2250"/>
                                          </w:tblGrid>
                                          <w:tr w:rsidR="000B08C0" w:rsidRPr="000B08C0" w14:paraId="37520F67" w14:textId="77777777">
                                            <w:tc>
                                              <w:tcPr>
                                                <w:tcW w:w="2250" w:type="dxa"/>
                                                <w:vAlign w:val="center"/>
                                                <w:hideMark/>
                                              </w:tcPr>
                                              <w:p w14:paraId="6C84A245"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hyperlink r:id="rId61" w:tgtFrame="_blank" w:history="1">
                                                  <w:r w:rsidRPr="000B08C0">
                                                    <w:rPr>
                                                      <w:rFonts w:ascii="Arial" w:eastAsia="Aptos" w:hAnsi="Arial" w:cs="Arial"/>
                                                      <w:b/>
                                                      <w:bCs/>
                                                      <w:color w:val="004775"/>
                                                      <w:kern w:val="0"/>
                                                      <w:sz w:val="17"/>
                                                      <w:szCs w:val="17"/>
                                                      <w:lang w:eastAsia="en-AU"/>
                                                      <w14:ligatures w14:val="none"/>
                                                    </w:rPr>
                                                    <w:t>TOURISM &amp; EVENTS NT WEB</w:t>
                                                  </w:r>
                                                </w:hyperlink>
                                              </w:p>
                                            </w:tc>
                                          </w:tr>
                                        </w:tbl>
                                        <w:p w14:paraId="6225B044"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4ADE831"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249AF38B"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3CCD1D9"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38CC8A7C"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67F6DE19"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6"/>
                  </w:tblGrid>
                  <w:tr w:rsidR="000B08C0" w:rsidRPr="000B08C0" w14:paraId="0F37736B"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6"/>
                        </w:tblGrid>
                        <w:tr w:rsidR="000B08C0" w:rsidRPr="000B08C0" w14:paraId="6B49B40B" w14:textId="77777777">
                          <w:trPr>
                            <w:jc w:val="center"/>
                          </w:trPr>
                          <w:tc>
                            <w:tcPr>
                              <w:tcW w:w="5000" w:type="pct"/>
                              <w:shd w:val="clear" w:color="auto" w:fill="FFFFFF"/>
                              <w:tcMar>
                                <w:top w:w="45" w:type="dxa"/>
                                <w:left w:w="0" w:type="dxa"/>
                                <w:bottom w:w="45" w:type="dxa"/>
                                <w:right w:w="0" w:type="dxa"/>
                              </w:tcMar>
                              <w:hideMark/>
                            </w:tcPr>
                            <w:tbl>
                              <w:tblPr>
                                <w:tblW w:w="0" w:type="auto"/>
                                <w:jc w:val="center"/>
                                <w:tblCellMar>
                                  <w:left w:w="0" w:type="dxa"/>
                                  <w:right w:w="0" w:type="dxa"/>
                                </w:tblCellMar>
                                <w:tblLook w:val="04A0" w:firstRow="1" w:lastRow="0" w:firstColumn="1" w:lastColumn="0" w:noHBand="0" w:noVBand="1"/>
                              </w:tblPr>
                              <w:tblGrid>
                                <w:gridCol w:w="4500"/>
                                <w:gridCol w:w="6"/>
                                <w:gridCol w:w="4500"/>
                              </w:tblGrid>
                              <w:tr w:rsidR="000B08C0" w:rsidRPr="000B08C0" w14:paraId="7AA2F1A3"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500"/>
                                    </w:tblGrid>
                                    <w:tr w:rsidR="000B08C0" w:rsidRPr="000B08C0" w14:paraId="6D6E6E10" w14:textId="77777777">
                                      <w:tc>
                                        <w:tcPr>
                                          <w:tcW w:w="0" w:type="auto"/>
                                          <w:vAlign w:val="center"/>
                                          <w:hideMark/>
                                        </w:tcPr>
                                        <w:tbl>
                                          <w:tblPr>
                                            <w:tblW w:w="4500" w:type="dxa"/>
                                            <w:tblCellMar>
                                              <w:left w:w="0" w:type="dxa"/>
                                              <w:right w:w="0" w:type="dxa"/>
                                            </w:tblCellMar>
                                            <w:tblLook w:val="04A0" w:firstRow="1" w:lastRow="0" w:firstColumn="1" w:lastColumn="0" w:noHBand="0" w:noVBand="1"/>
                                          </w:tblPr>
                                          <w:tblGrid>
                                            <w:gridCol w:w="4500"/>
                                          </w:tblGrid>
                                          <w:tr w:rsidR="000B08C0" w:rsidRPr="000B08C0" w14:paraId="7007A8FA" w14:textId="77777777">
                                            <w:tc>
                                              <w:tcPr>
                                                <w:tcW w:w="3960" w:type="dxa"/>
                                                <w:tcMar>
                                                  <w:top w:w="135" w:type="dxa"/>
                                                  <w:left w:w="270" w:type="dxa"/>
                                                  <w:bottom w:w="135" w:type="dxa"/>
                                                  <w:right w:w="270" w:type="dxa"/>
                                                </w:tcMar>
                                                <w:vAlign w:val="center"/>
                                                <w:hideMark/>
                                              </w:tcPr>
                                              <w:p w14:paraId="2D4EC9D5"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696969"/>
                                                    <w:kern w:val="0"/>
                                                    <w:sz w:val="15"/>
                                                    <w:szCs w:val="15"/>
                                                    <w:shd w:val="clear" w:color="auto" w:fill="FFFFFF"/>
                                                    <w:lang w:eastAsia="en-AU"/>
                                                    <w14:ligatures w14:val="none"/>
                                                  </w:rPr>
                                                  <w:t>This email has been sent by Tourism &amp; Events NT. You have received this email because you have subscribed to a Tourism NT mailing list.</w:t>
                                                </w:r>
                                              </w:p>
                                              <w:p w14:paraId="42A1BC48"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21"/>
                                                    <w:szCs w:val="21"/>
                                                    <w:lang w:eastAsia="en-AU"/>
                                                    <w14:ligatures w14:val="none"/>
                                                  </w:rPr>
                                                  <w:t> </w:t>
                                                </w:r>
                                              </w:p>
                                              <w:p w14:paraId="51C0F012"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b/>
                                                    <w:bCs/>
                                                    <w:color w:val="505050"/>
                                                    <w:kern w:val="0"/>
                                                    <w:sz w:val="15"/>
                                                    <w:szCs w:val="15"/>
                                                    <w:lang w:eastAsia="en-AU"/>
                                                    <w14:ligatures w14:val="none"/>
                                                  </w:rPr>
                                                  <w:t>Department of Tourism and Hospitality</w:t>
                                                </w:r>
                                              </w:p>
                                              <w:p w14:paraId="71C6BB2D" w14:textId="77777777" w:rsidR="000B08C0" w:rsidRPr="000B08C0" w:rsidRDefault="000B08C0" w:rsidP="000B08C0">
                                                <w:pPr>
                                                  <w:spacing w:after="0" w:line="240" w:lineRule="auto"/>
                                                  <w:rPr>
                                                    <w:rFonts w:ascii="Arial" w:eastAsia="Aptos" w:hAnsi="Arial" w:cs="Arial"/>
                                                    <w:color w:val="505050"/>
                                                    <w:kern w:val="0"/>
                                                    <w:sz w:val="21"/>
                                                    <w:szCs w:val="21"/>
                                                    <w:lang w:eastAsia="en-AU"/>
                                                    <w14:ligatures w14:val="none"/>
                                                  </w:rPr>
                                                </w:pPr>
                                                <w:r w:rsidRPr="000B08C0">
                                                  <w:rPr>
                                                    <w:rFonts w:ascii="Arial" w:eastAsia="Aptos" w:hAnsi="Arial" w:cs="Arial"/>
                                                    <w:color w:val="696969"/>
                                                    <w:kern w:val="0"/>
                                                    <w:sz w:val="15"/>
                                                    <w:szCs w:val="15"/>
                                                    <w:shd w:val="clear" w:color="auto" w:fill="FFFFFF"/>
                                                    <w:lang w:eastAsia="en-AU"/>
                                                    <w14:ligatures w14:val="none"/>
                                                  </w:rPr>
                                                  <w:t>GPO Box 1155, Darwin NT 0801</w:t>
                                                </w:r>
                                              </w:p>
                                            </w:tc>
                                          </w:tr>
                                        </w:tbl>
                                        <w:p w14:paraId="70EA73EE"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0815EB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6"/>
                                    </w:tblGrid>
                                    <w:tr w:rsidR="000B08C0" w:rsidRPr="000B08C0" w14:paraId="2A60A374" w14:textId="77777777">
                                      <w:tc>
                                        <w:tcPr>
                                          <w:tcW w:w="0" w:type="auto"/>
                                          <w:vAlign w:val="center"/>
                                          <w:hideMark/>
                                        </w:tcPr>
                                        <w:tbl>
                                          <w:tblPr>
                                            <w:tblW w:w="0" w:type="dxa"/>
                                            <w:tblCellMar>
                                              <w:left w:w="0" w:type="dxa"/>
                                              <w:right w:w="0" w:type="dxa"/>
                                            </w:tblCellMar>
                                            <w:tblLook w:val="04A0" w:firstRow="1" w:lastRow="0" w:firstColumn="1" w:lastColumn="0" w:noHBand="0" w:noVBand="1"/>
                                          </w:tblPr>
                                          <w:tblGrid>
                                            <w:gridCol w:w="6"/>
                                          </w:tblGrid>
                                          <w:tr w:rsidR="000B08C0" w:rsidRPr="000B08C0" w14:paraId="393A83F3" w14:textId="77777777">
                                            <w:tc>
                                              <w:tcPr>
                                                <w:tcW w:w="0" w:type="auto"/>
                                                <w:vAlign w:val="center"/>
                                                <w:hideMark/>
                                              </w:tcPr>
                                              <w:p w14:paraId="3E1B528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4E4D8DF"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86B54B5"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c>
                                  <w:tcPr>
                                    <w:tcW w:w="0" w:type="auto"/>
                                    <w:hideMark/>
                                  </w:tcPr>
                                  <w:tbl>
                                    <w:tblPr>
                                      <w:tblW w:w="5000" w:type="pct"/>
                                      <w:tblCellMar>
                                        <w:left w:w="0" w:type="dxa"/>
                                        <w:right w:w="0" w:type="dxa"/>
                                      </w:tblCellMar>
                                      <w:tblLook w:val="04A0" w:firstRow="1" w:lastRow="0" w:firstColumn="1" w:lastColumn="0" w:noHBand="0" w:noVBand="1"/>
                                    </w:tblPr>
                                    <w:tblGrid>
                                      <w:gridCol w:w="4500"/>
                                    </w:tblGrid>
                                    <w:tr w:rsidR="000B08C0" w:rsidRPr="000B08C0" w14:paraId="194B7D66" w14:textId="77777777">
                                      <w:tc>
                                        <w:tcPr>
                                          <w:tcW w:w="0" w:type="auto"/>
                                          <w:vAlign w:val="center"/>
                                          <w:hideMark/>
                                        </w:tcPr>
                                        <w:tbl>
                                          <w:tblPr>
                                            <w:tblW w:w="4500" w:type="dxa"/>
                                            <w:tblCellMar>
                                              <w:left w:w="0" w:type="dxa"/>
                                              <w:right w:w="0" w:type="dxa"/>
                                            </w:tblCellMar>
                                            <w:tblLook w:val="04A0" w:firstRow="1" w:lastRow="0" w:firstColumn="1" w:lastColumn="0" w:noHBand="0" w:noVBand="1"/>
                                          </w:tblPr>
                                          <w:tblGrid>
                                            <w:gridCol w:w="4500"/>
                                          </w:tblGrid>
                                          <w:tr w:rsidR="000B08C0" w:rsidRPr="000B08C0" w14:paraId="3F3B071F" w14:textId="77777777">
                                            <w:tc>
                                              <w:tcPr>
                                                <w:tcW w:w="3960" w:type="dxa"/>
                                                <w:tcMar>
                                                  <w:top w:w="0" w:type="dxa"/>
                                                  <w:left w:w="270" w:type="dxa"/>
                                                  <w:bottom w:w="135" w:type="dxa"/>
                                                  <w:right w:w="270" w:type="dxa"/>
                                                </w:tcMar>
                                                <w:hideMark/>
                                              </w:tcPr>
                                              <w:p w14:paraId="289D8D1B" w14:textId="77777777" w:rsidR="000B08C0" w:rsidRPr="000B08C0" w:rsidRDefault="000B08C0" w:rsidP="000B08C0">
                                                <w:pPr>
                                                  <w:spacing w:after="0" w:line="240" w:lineRule="auto"/>
                                                  <w:jc w:val="center"/>
                                                  <w:rPr>
                                                    <w:rFonts w:ascii="Aptos" w:eastAsia="Times New Roman" w:hAnsi="Aptos" w:cs="Aptos"/>
                                                    <w:kern w:val="0"/>
                                                    <w:lang w:eastAsia="en-AU"/>
                                                    <w14:ligatures w14:val="none"/>
                                                  </w:rPr>
                                                </w:pPr>
                                                <w:r w:rsidRPr="000B08C0">
                                                  <w:rPr>
                                                    <w:rFonts w:ascii="Aptos" w:eastAsia="Times New Roman" w:hAnsi="Aptos" w:cs="Aptos"/>
                                                    <w:noProof/>
                                                    <w:kern w:val="0"/>
                                                    <w:lang w:eastAsia="en-AU"/>
                                                    <w14:ligatures w14:val="none"/>
                                                  </w:rPr>
                                                  <w:drawing>
                                                    <wp:inline distT="0" distB="0" distL="0" distR="0" wp14:anchorId="3018CCF3" wp14:editId="427B5B3F">
                                                      <wp:extent cx="2514600" cy="609600"/>
                                                      <wp:effectExtent l="0" t="0" r="0"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14600" cy="609600"/>
                                                              </a:xfrm>
                                                              <a:prstGeom prst="rect">
                                                                <a:avLst/>
                                                              </a:prstGeom>
                                                              <a:noFill/>
                                                              <a:ln>
                                                                <a:noFill/>
                                                              </a:ln>
                                                            </pic:spPr>
                                                          </pic:pic>
                                                        </a:graphicData>
                                                      </a:graphic>
                                                    </wp:inline>
                                                  </w:drawing>
                                                </w:r>
                                              </w:p>
                                            </w:tc>
                                          </w:tr>
                                          <w:tr w:rsidR="000B08C0" w:rsidRPr="000B08C0" w14:paraId="011DCCFE" w14:textId="77777777">
                                            <w:tc>
                                              <w:tcPr>
                                                <w:tcW w:w="3960" w:type="dxa"/>
                                                <w:tcMar>
                                                  <w:top w:w="135" w:type="dxa"/>
                                                  <w:left w:w="270" w:type="dxa"/>
                                                  <w:bottom w:w="75" w:type="dxa"/>
                                                  <w:right w:w="270" w:type="dxa"/>
                                                </w:tcMar>
                                                <w:hideMark/>
                                              </w:tcPr>
                                              <w:tbl>
                                                <w:tblPr>
                                                  <w:tblW w:w="0" w:type="auto"/>
                                                  <w:jc w:val="center"/>
                                                  <w:tblCellMar>
                                                    <w:left w:w="0" w:type="dxa"/>
                                                    <w:right w:w="0" w:type="dxa"/>
                                                  </w:tblCellMar>
                                                  <w:tblLook w:val="04A0" w:firstRow="1" w:lastRow="0" w:firstColumn="1" w:lastColumn="0" w:noHBand="0" w:noVBand="1"/>
                                                </w:tblPr>
                                                <w:tblGrid>
                                                  <w:gridCol w:w="630"/>
                                                  <w:gridCol w:w="630"/>
                                                  <w:gridCol w:w="630"/>
                                                  <w:gridCol w:w="630"/>
                                                  <w:gridCol w:w="630"/>
                                                </w:tblGrid>
                                                <w:tr w:rsidR="000B08C0" w:rsidRPr="000B08C0" w14:paraId="7AD709BC" w14:textId="77777777">
                                                  <w:trPr>
                                                    <w:jc w:val="center"/>
                                                  </w:trPr>
                                                  <w:tc>
                                                    <w:tcPr>
                                                      <w:tcW w:w="0" w:type="auto"/>
                                                      <w:tcMar>
                                                        <w:top w:w="75" w:type="dxa"/>
                                                        <w:left w:w="75" w:type="dxa"/>
                                                        <w:bottom w:w="75" w:type="dxa"/>
                                                        <w:right w:w="75" w:type="dxa"/>
                                                      </w:tcMar>
                                                      <w:vAlign w:val="center"/>
                                                      <w:hideMark/>
                                                    </w:tcPr>
                                                    <w:p w14:paraId="568D0095" w14:textId="77777777" w:rsidR="000B08C0" w:rsidRPr="000B08C0" w:rsidRDefault="000B08C0" w:rsidP="000B08C0">
                                                      <w:pPr>
                                                        <w:spacing w:after="0" w:line="240" w:lineRule="auto"/>
                                                        <w:rPr>
                                                          <w:rFonts w:ascii="Aptos" w:eastAsia="Times New Roman" w:hAnsi="Aptos" w:cs="Aptos"/>
                                                          <w:kern w:val="0"/>
                                                          <w:lang w:eastAsia="en-AU"/>
                                                          <w14:ligatures w14:val="none"/>
                                                        </w:rPr>
                                                      </w:pPr>
                                                      <w:bookmarkStart w:id="2" w:name="{%22UrlIdOffset%22%3A5}"/>
                                                      <w:r w:rsidRPr="000B08C0">
                                                        <w:rPr>
                                                          <w:rFonts w:ascii="Aptos" w:eastAsia="Times New Roman" w:hAnsi="Aptos" w:cs="Aptos"/>
                                                          <w:noProof/>
                                                          <w:color w:val="0000FF"/>
                                                          <w:kern w:val="0"/>
                                                          <w:lang w:eastAsia="en-AU"/>
                                                          <w14:ligatures w14:val="none"/>
                                                        </w:rPr>
                                                        <w:drawing>
                                                          <wp:inline distT="0" distB="0" distL="0" distR="0" wp14:anchorId="116858FB" wp14:editId="6B2A4788">
                                                            <wp:extent cx="304800" cy="304800"/>
                                                            <wp:effectExtent l="0" t="0" r="0" b="0"/>
                                                            <wp:docPr id="28" name="Picture 5">
                                                              <a:hlinkClick xmlns:a="http://schemas.openxmlformats.org/drawingml/2006/main" r:id="rId6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Mar>
                                                        <w:top w:w="75" w:type="dxa"/>
                                                        <w:left w:w="75" w:type="dxa"/>
                                                        <w:bottom w:w="75" w:type="dxa"/>
                                                        <w:right w:w="75" w:type="dxa"/>
                                                      </w:tcMar>
                                                      <w:vAlign w:val="center"/>
                                                      <w:hideMark/>
                                                    </w:tcPr>
                                                    <w:p w14:paraId="7A5C498A" w14:textId="77777777" w:rsidR="000B08C0" w:rsidRPr="000B08C0" w:rsidRDefault="000B08C0" w:rsidP="000B08C0">
                                                      <w:pPr>
                                                        <w:spacing w:after="0" w:line="240" w:lineRule="auto"/>
                                                        <w:rPr>
                                                          <w:rFonts w:ascii="Aptos" w:eastAsia="Times New Roman" w:hAnsi="Aptos" w:cs="Aptos"/>
                                                          <w:kern w:val="0"/>
                                                          <w:lang w:eastAsia="en-AU"/>
                                                          <w14:ligatures w14:val="none"/>
                                                        </w:rPr>
                                                      </w:pPr>
                                                      <w:r w:rsidRPr="000B08C0">
                                                        <w:rPr>
                                                          <w:rFonts w:ascii="Aptos" w:eastAsia="Times New Roman" w:hAnsi="Aptos" w:cs="Aptos"/>
                                                          <w:noProof/>
                                                          <w:color w:val="0000FF"/>
                                                          <w:kern w:val="0"/>
                                                          <w:lang w:eastAsia="en-AU"/>
                                                          <w14:ligatures w14:val="none"/>
                                                        </w:rPr>
                                                        <w:drawing>
                                                          <wp:inline distT="0" distB="0" distL="0" distR="0" wp14:anchorId="50072F01" wp14:editId="3EA32A48">
                                                            <wp:extent cx="304800" cy="304800"/>
                                                            <wp:effectExtent l="0" t="0" r="0" b="0"/>
                                                            <wp:docPr id="29" name="Picture 4">
                                                              <a:hlinkClick xmlns:a="http://schemas.openxmlformats.org/drawingml/2006/main" r:id="rId6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Mar>
                                                        <w:top w:w="75" w:type="dxa"/>
                                                        <w:left w:w="75" w:type="dxa"/>
                                                        <w:bottom w:w="75" w:type="dxa"/>
                                                        <w:right w:w="75" w:type="dxa"/>
                                                      </w:tcMar>
                                                      <w:vAlign w:val="center"/>
                                                      <w:hideMark/>
                                                    </w:tcPr>
                                                    <w:p w14:paraId="417E252D" w14:textId="77777777" w:rsidR="000B08C0" w:rsidRPr="000B08C0" w:rsidRDefault="000B08C0" w:rsidP="000B08C0">
                                                      <w:pPr>
                                                        <w:spacing w:after="0" w:line="240" w:lineRule="auto"/>
                                                        <w:rPr>
                                                          <w:rFonts w:ascii="Aptos" w:eastAsia="Times New Roman" w:hAnsi="Aptos" w:cs="Aptos"/>
                                                          <w:kern w:val="0"/>
                                                          <w:lang w:eastAsia="en-AU"/>
                                                          <w14:ligatures w14:val="none"/>
                                                        </w:rPr>
                                                      </w:pPr>
                                                      <w:r w:rsidRPr="000B08C0">
                                                        <w:rPr>
                                                          <w:rFonts w:ascii="Aptos" w:eastAsia="Times New Roman" w:hAnsi="Aptos" w:cs="Aptos"/>
                                                          <w:noProof/>
                                                          <w:color w:val="0000FF"/>
                                                          <w:kern w:val="0"/>
                                                          <w:lang w:eastAsia="en-AU"/>
                                                          <w14:ligatures w14:val="none"/>
                                                        </w:rPr>
                                                        <w:drawing>
                                                          <wp:inline distT="0" distB="0" distL="0" distR="0" wp14:anchorId="1499DBBC" wp14:editId="6D8F6B06">
                                                            <wp:extent cx="304800" cy="304800"/>
                                                            <wp:effectExtent l="0" t="0" r="0" b="0"/>
                                                            <wp:docPr id="30" name="Picture 3">
                                                              <a:hlinkClick xmlns:a="http://schemas.openxmlformats.org/drawingml/2006/main" r:id="rId6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Mar>
                                                        <w:top w:w="75" w:type="dxa"/>
                                                        <w:left w:w="75" w:type="dxa"/>
                                                        <w:bottom w:w="75" w:type="dxa"/>
                                                        <w:right w:w="75" w:type="dxa"/>
                                                      </w:tcMar>
                                                      <w:vAlign w:val="center"/>
                                                      <w:hideMark/>
                                                    </w:tcPr>
                                                    <w:p w14:paraId="1F64F482" w14:textId="77777777" w:rsidR="000B08C0" w:rsidRPr="000B08C0" w:rsidRDefault="000B08C0" w:rsidP="000B08C0">
                                                      <w:pPr>
                                                        <w:spacing w:after="0" w:line="240" w:lineRule="auto"/>
                                                        <w:rPr>
                                                          <w:rFonts w:ascii="Aptos" w:eastAsia="Times New Roman" w:hAnsi="Aptos" w:cs="Aptos"/>
                                                          <w:kern w:val="0"/>
                                                          <w:lang w:eastAsia="en-AU"/>
                                                          <w14:ligatures w14:val="none"/>
                                                        </w:rPr>
                                                      </w:pPr>
                                                      <w:r w:rsidRPr="000B08C0">
                                                        <w:rPr>
                                                          <w:rFonts w:ascii="Aptos" w:eastAsia="Times New Roman" w:hAnsi="Aptos" w:cs="Aptos"/>
                                                          <w:noProof/>
                                                          <w:color w:val="0000FF"/>
                                                          <w:kern w:val="0"/>
                                                          <w:lang w:eastAsia="en-AU"/>
                                                          <w14:ligatures w14:val="none"/>
                                                        </w:rPr>
                                                        <w:drawing>
                                                          <wp:inline distT="0" distB="0" distL="0" distR="0" wp14:anchorId="3209BA12" wp14:editId="3A3405CD">
                                                            <wp:extent cx="304800" cy="304800"/>
                                                            <wp:effectExtent l="0" t="0" r="0" b="0"/>
                                                            <wp:docPr id="31" name="Picture 2">
                                                              <a:hlinkClick xmlns:a="http://schemas.openxmlformats.org/drawingml/2006/main" r:id="rId6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bookmarkEnd w:id="2"/>
                                                  <w:tc>
                                                    <w:tcPr>
                                                      <w:tcW w:w="0" w:type="auto"/>
                                                      <w:tcMar>
                                                        <w:top w:w="75" w:type="dxa"/>
                                                        <w:left w:w="75" w:type="dxa"/>
                                                        <w:bottom w:w="75" w:type="dxa"/>
                                                        <w:right w:w="75" w:type="dxa"/>
                                                      </w:tcMar>
                                                      <w:vAlign w:val="center"/>
                                                      <w:hideMark/>
                                                    </w:tcPr>
                                                    <w:p w14:paraId="7F04EBCD" w14:textId="77777777" w:rsidR="000B08C0" w:rsidRPr="000B08C0" w:rsidRDefault="000B08C0" w:rsidP="000B08C0">
                                                      <w:pPr>
                                                        <w:spacing w:after="0" w:line="240" w:lineRule="auto"/>
                                                        <w:rPr>
                                                          <w:rFonts w:ascii="Aptos" w:eastAsia="Aptos" w:hAnsi="Aptos" w:cs="Aptos"/>
                                                          <w:kern w:val="0"/>
                                                          <w:lang w:eastAsia="en-AU"/>
                                                          <w14:ligatures w14:val="none"/>
                                                        </w:rPr>
                                                      </w:pPr>
                                                      <w:r w:rsidRPr="000B08C0">
                                                        <w:rPr>
                                                          <w:rFonts w:ascii="Aptos" w:eastAsia="Times New Roman" w:hAnsi="Aptos" w:cs="Aptos"/>
                                                          <w:noProof/>
                                                          <w:color w:val="0000FF"/>
                                                          <w:kern w:val="0"/>
                                                          <w:lang w:eastAsia="en-AU"/>
                                                          <w14:ligatures w14:val="none"/>
                                                        </w:rPr>
                                                        <w:drawing>
                                                          <wp:inline distT="0" distB="0" distL="0" distR="0" wp14:anchorId="78CF6B53" wp14:editId="485557E5">
                                                            <wp:extent cx="304800" cy="304800"/>
                                                            <wp:effectExtent l="0" t="0" r="0" b="0"/>
                                                            <wp:docPr id="32" name="Picture 1">
                                                              <a:hlinkClick xmlns:a="http://schemas.openxmlformats.org/drawingml/2006/main" r:id="rId7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p w14:paraId="269D71A7"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6F4DDE06"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001682C2"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581CFE04"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058D0CFA"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5D5383DF"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r w:rsidR="000B08C0" w:rsidRPr="000B08C0" w14:paraId="5848EB04" w14:textId="77777777">
              <w:trPr>
                <w:jc w:val="center"/>
              </w:trPr>
              <w:tc>
                <w:tcPr>
                  <w:tcW w:w="5000" w:type="pct"/>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03A9C6CC"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B08C0" w:rsidRPr="000B08C0" w14:paraId="6BA789D3" w14:textId="77777777">
                          <w:trPr>
                            <w:jc w:val="center"/>
                          </w:trPr>
                          <w:tc>
                            <w:tcPr>
                              <w:tcW w:w="5000" w:type="pct"/>
                              <w:shd w:val="clear" w:color="auto" w:fill="FFFFFF"/>
                              <w:tcMar>
                                <w:top w:w="45" w:type="dxa"/>
                                <w:left w:w="300" w:type="dxa"/>
                                <w:bottom w:w="0" w:type="dxa"/>
                                <w:right w:w="300" w:type="dxa"/>
                              </w:tcMar>
                              <w:hideMark/>
                            </w:tcPr>
                            <w:tbl>
                              <w:tblPr>
                                <w:tblW w:w="0" w:type="auto"/>
                                <w:jc w:val="center"/>
                                <w:tblCellMar>
                                  <w:left w:w="0" w:type="dxa"/>
                                  <w:right w:w="0" w:type="dxa"/>
                                </w:tblCellMar>
                                <w:tblLook w:val="04A0" w:firstRow="1" w:lastRow="0" w:firstColumn="1" w:lastColumn="0" w:noHBand="0" w:noVBand="1"/>
                              </w:tblPr>
                              <w:tblGrid>
                                <w:gridCol w:w="8400"/>
                              </w:tblGrid>
                              <w:tr w:rsidR="000B08C0" w:rsidRPr="000B08C0" w14:paraId="2D330F0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8400"/>
                                    </w:tblGrid>
                                    <w:tr w:rsidR="000B08C0" w:rsidRPr="000B08C0" w14:paraId="2F363A9A" w14:textId="77777777">
                                      <w:tc>
                                        <w:tcPr>
                                          <w:tcW w:w="0" w:type="auto"/>
                                          <w:vAlign w:val="center"/>
                                          <w:hideMark/>
                                        </w:tcPr>
                                        <w:tbl>
                                          <w:tblPr>
                                            <w:tblW w:w="8400" w:type="dxa"/>
                                            <w:tblCellMar>
                                              <w:left w:w="0" w:type="dxa"/>
                                              <w:right w:w="0" w:type="dxa"/>
                                            </w:tblCellMar>
                                            <w:tblLook w:val="04A0" w:firstRow="1" w:lastRow="0" w:firstColumn="1" w:lastColumn="0" w:noHBand="0" w:noVBand="1"/>
                                          </w:tblPr>
                                          <w:tblGrid>
                                            <w:gridCol w:w="8400"/>
                                          </w:tblGrid>
                                          <w:tr w:rsidR="000B08C0" w:rsidRPr="000B08C0" w14:paraId="726BBEE4" w14:textId="77777777">
                                            <w:tc>
                                              <w:tcPr>
                                                <w:tcW w:w="7800" w:type="dxa"/>
                                                <w:tcMar>
                                                  <w:top w:w="180" w:type="dxa"/>
                                                  <w:left w:w="300" w:type="dxa"/>
                                                  <w:bottom w:w="180" w:type="dxa"/>
                                                  <w:right w:w="300" w:type="dxa"/>
                                                </w:tcMar>
                                                <w:vAlign w:val="center"/>
                                                <w:hideMark/>
                                              </w:tcPr>
                                              <w:tbl>
                                                <w:tblPr>
                                                  <w:tblW w:w="5000" w:type="pct"/>
                                                  <w:tblBorders>
                                                    <w:bottom w:val="single" w:sz="6" w:space="0" w:color="000000"/>
                                                  </w:tblBorders>
                                                  <w:tblCellMar>
                                                    <w:left w:w="0" w:type="dxa"/>
                                                    <w:right w:w="0" w:type="dxa"/>
                                                  </w:tblCellMar>
                                                  <w:tblLook w:val="04A0" w:firstRow="1" w:lastRow="0" w:firstColumn="1" w:lastColumn="0" w:noHBand="0" w:noVBand="1"/>
                                                </w:tblPr>
                                                <w:tblGrid>
                                                  <w:gridCol w:w="7800"/>
                                                </w:tblGrid>
                                                <w:tr w:rsidR="000B08C0" w:rsidRPr="000B08C0" w14:paraId="6CDD85C1" w14:textId="77777777">
                                                  <w:tc>
                                                    <w:tcPr>
                                                      <w:tcW w:w="5000" w:type="pct"/>
                                                      <w:tcBorders>
                                                        <w:top w:val="nil"/>
                                                        <w:left w:val="nil"/>
                                                        <w:bottom w:val="single" w:sz="6" w:space="0" w:color="000000"/>
                                                        <w:right w:val="nil"/>
                                                      </w:tcBorders>
                                                      <w:hideMark/>
                                                    </w:tcPr>
                                                    <w:p w14:paraId="04B347FE" w14:textId="77777777" w:rsidR="000B08C0" w:rsidRPr="000B08C0" w:rsidRDefault="000B08C0" w:rsidP="000B08C0">
                                                      <w:pPr>
                                                        <w:spacing w:after="0" w:line="0" w:lineRule="auto"/>
                                                        <w:rPr>
                                                          <w:rFonts w:ascii="Aptos" w:eastAsia="Times New Roman" w:hAnsi="Aptos" w:cs="Aptos"/>
                                                          <w:kern w:val="0"/>
                                                          <w:sz w:val="2"/>
                                                          <w:szCs w:val="2"/>
                                                          <w:lang w:eastAsia="en-AU"/>
                                                          <w14:ligatures w14:val="none"/>
                                                        </w:rPr>
                                                      </w:pPr>
                                                      <w:r w:rsidRPr="000B08C0">
                                                        <w:rPr>
                                                          <w:rFonts w:ascii="Aptos" w:eastAsia="Times New Roman" w:hAnsi="Aptos" w:cs="Aptos"/>
                                                          <w:kern w:val="0"/>
                                                          <w:sz w:val="2"/>
                                                          <w:szCs w:val="2"/>
                                                          <w:lang w:eastAsia="en-AU"/>
                                                          <w14:ligatures w14:val="none"/>
                                                        </w:rPr>
                                                        <w:t> </w:t>
                                                      </w:r>
                                                    </w:p>
                                                  </w:tc>
                                                </w:tr>
                                              </w:tbl>
                                              <w:p w14:paraId="09613CF2"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r w:rsidR="000B08C0" w:rsidRPr="000B08C0" w14:paraId="387D2021" w14:textId="77777777">
                                            <w:tc>
                                              <w:tcPr>
                                                <w:tcW w:w="7860" w:type="dxa"/>
                                                <w:tcMar>
                                                  <w:top w:w="0" w:type="dxa"/>
                                                  <w:left w:w="270" w:type="dxa"/>
                                                  <w:bottom w:w="0" w:type="dxa"/>
                                                  <w:right w:w="270" w:type="dxa"/>
                                                </w:tcMar>
                                                <w:vAlign w:val="center"/>
                                                <w:hideMark/>
                                              </w:tcPr>
                                              <w:p w14:paraId="2A872CC3"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r w:rsidRPr="000B08C0">
                                                  <w:rPr>
                                                    <w:rFonts w:ascii="Arial" w:eastAsia="Aptos" w:hAnsi="Arial" w:cs="Arial"/>
                                                    <w:b/>
                                                    <w:bCs/>
                                                    <w:color w:val="505050"/>
                                                    <w:kern w:val="0"/>
                                                    <w:sz w:val="18"/>
                                                    <w:szCs w:val="18"/>
                                                    <w:lang w:eastAsia="en-AU"/>
                                                    <w14:ligatures w14:val="none"/>
                                                  </w:rPr>
                                                  <w:t> </w:t>
                                                </w:r>
                                                <w:r w:rsidRPr="000B08C0">
                                                  <w:rPr>
                                                    <w:rFonts w:ascii="Arial" w:eastAsia="Aptos" w:hAnsi="Arial" w:cs="Arial"/>
                                                    <w:color w:val="505050"/>
                                                    <w:kern w:val="0"/>
                                                    <w:sz w:val="18"/>
                                                    <w:szCs w:val="18"/>
                                                    <w:lang w:eastAsia="en-AU"/>
                                                    <w14:ligatures w14:val="none"/>
                                                  </w:rPr>
                                                  <w:t xml:space="preserve">To change your Subscription Preferences to Tourism NT communications </w:t>
                                                </w:r>
                                                <w:hyperlink r:id="rId73" w:tgtFrame="_blank" w:history="1">
                                                  <w:r w:rsidRPr="000B08C0">
                                                    <w:rPr>
                                                      <w:rFonts w:ascii="Arial" w:eastAsia="Aptos" w:hAnsi="Arial" w:cs="Arial"/>
                                                      <w:b/>
                                                      <w:bCs/>
                                                      <w:color w:val="004775"/>
                                                      <w:kern w:val="0"/>
                                                      <w:sz w:val="18"/>
                                                      <w:szCs w:val="18"/>
                                                      <w:lang w:eastAsia="en-AU"/>
                                                      <w14:ligatures w14:val="none"/>
                                                    </w:rPr>
                                                    <w:t>click here</w:t>
                                                  </w:r>
                                                </w:hyperlink>
                                              </w:p>
                                              <w:p w14:paraId="1ECCF91A" w14:textId="77777777" w:rsidR="000B08C0" w:rsidRPr="000B08C0" w:rsidRDefault="000B08C0" w:rsidP="000B08C0">
                                                <w:pPr>
                                                  <w:spacing w:after="0" w:line="240" w:lineRule="auto"/>
                                                  <w:jc w:val="center"/>
                                                  <w:rPr>
                                                    <w:rFonts w:ascii="Arial" w:eastAsia="Aptos" w:hAnsi="Arial" w:cs="Arial"/>
                                                    <w:color w:val="505050"/>
                                                    <w:kern w:val="0"/>
                                                    <w:sz w:val="21"/>
                                                    <w:szCs w:val="21"/>
                                                    <w:lang w:eastAsia="en-AU"/>
                                                    <w14:ligatures w14:val="none"/>
                                                  </w:rPr>
                                                </w:pPr>
                                                <w:r w:rsidRPr="000B08C0">
                                                  <w:rPr>
                                                    <w:rFonts w:ascii="Arial" w:eastAsia="Aptos" w:hAnsi="Arial" w:cs="Arial"/>
                                                    <w:color w:val="505050"/>
                                                    <w:kern w:val="0"/>
                                                    <w:sz w:val="18"/>
                                                    <w:szCs w:val="18"/>
                                                    <w:lang w:eastAsia="en-AU"/>
                                                    <w14:ligatures w14:val="none"/>
                                                  </w:rPr>
                                                  <w:t xml:space="preserve">Click </w:t>
                                                </w:r>
                                                <w:hyperlink r:id="rId74" w:tgtFrame="_blank" w:history="1">
                                                  <w:r w:rsidRPr="000B08C0">
                                                    <w:rPr>
                                                      <w:rFonts w:ascii="Arial" w:eastAsia="Aptos" w:hAnsi="Arial" w:cs="Arial"/>
                                                      <w:b/>
                                                      <w:bCs/>
                                                      <w:color w:val="004775"/>
                                                      <w:kern w:val="0"/>
                                                      <w:sz w:val="18"/>
                                                      <w:szCs w:val="18"/>
                                                      <w:lang w:eastAsia="en-AU"/>
                                                      <w14:ligatures w14:val="none"/>
                                                    </w:rPr>
                                                    <w:t>here</w:t>
                                                  </w:r>
                                                </w:hyperlink>
                                                <w:r w:rsidRPr="000B08C0">
                                                  <w:rPr>
                                                    <w:rFonts w:ascii="Arial" w:eastAsia="Aptos" w:hAnsi="Arial" w:cs="Arial"/>
                                                    <w:color w:val="505050"/>
                                                    <w:kern w:val="0"/>
                                                    <w:sz w:val="18"/>
                                                    <w:szCs w:val="18"/>
                                                    <w:lang w:eastAsia="en-AU"/>
                                                    <w14:ligatures w14:val="none"/>
                                                  </w:rPr>
                                                  <w:t xml:space="preserve"> to unsubscribe from all communications from Tourism NT.</w:t>
                                                </w:r>
                                              </w:p>
                                            </w:tc>
                                          </w:tr>
                                        </w:tbl>
                                        <w:p w14:paraId="334668F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4E73027B" w14:textId="77777777" w:rsidR="000B08C0" w:rsidRPr="000B08C0" w:rsidRDefault="000B08C0" w:rsidP="000B08C0">
                                    <w:pPr>
                                      <w:spacing w:after="0" w:line="240" w:lineRule="auto"/>
                                      <w:rPr>
                                        <w:rFonts w:ascii="Times New Roman" w:eastAsia="Times New Roman" w:hAnsi="Times New Roman" w:cs="Times New Roman"/>
                                        <w:kern w:val="0"/>
                                        <w:sz w:val="20"/>
                                        <w:szCs w:val="20"/>
                                        <w:lang w:eastAsia="en-AU"/>
                                        <w14:ligatures w14:val="none"/>
                                      </w:rPr>
                                    </w:pPr>
                                  </w:p>
                                </w:tc>
                              </w:tr>
                            </w:tbl>
                            <w:p w14:paraId="1AD4AAC2"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155F4A15"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233C384F"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006CDAC3" w14:textId="77777777" w:rsidR="000B08C0" w:rsidRPr="000B08C0" w:rsidRDefault="000B08C0" w:rsidP="000B08C0">
            <w:pPr>
              <w:spacing w:after="0" w:line="240" w:lineRule="auto"/>
              <w:jc w:val="center"/>
              <w:rPr>
                <w:rFonts w:ascii="Times New Roman" w:eastAsia="Times New Roman" w:hAnsi="Times New Roman" w:cs="Times New Roman"/>
                <w:kern w:val="0"/>
                <w:sz w:val="20"/>
                <w:szCs w:val="20"/>
                <w:lang w:eastAsia="en-AU"/>
                <w14:ligatures w14:val="none"/>
              </w:rPr>
            </w:pPr>
          </w:p>
        </w:tc>
      </w:tr>
    </w:tbl>
    <w:p w14:paraId="3CE647DA" w14:textId="77777777" w:rsidR="00135FD6" w:rsidRDefault="00135FD6"/>
    <w:sectPr w:rsidR="00135F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034178"/>
    <w:multiLevelType w:val="multilevel"/>
    <w:tmpl w:val="B5109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2320929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8C0"/>
    <w:rsid w:val="000B08C0"/>
    <w:rsid w:val="00135FD6"/>
    <w:rsid w:val="00613E11"/>
    <w:rsid w:val="00E30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5B8FF"/>
  <w15:chartTrackingRefBased/>
  <w15:docId w15:val="{F2C3BF50-496A-4BB1-95EA-0CE8869C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0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0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0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0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0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0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0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0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0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0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8C0"/>
    <w:rPr>
      <w:rFonts w:eastAsiaTheme="majorEastAsia" w:cstheme="majorBidi"/>
      <w:color w:val="272727" w:themeColor="text1" w:themeTint="D8"/>
    </w:rPr>
  </w:style>
  <w:style w:type="paragraph" w:styleId="Title">
    <w:name w:val="Title"/>
    <w:basedOn w:val="Normal"/>
    <w:next w:val="Normal"/>
    <w:link w:val="TitleChar"/>
    <w:uiPriority w:val="10"/>
    <w:qFormat/>
    <w:rsid w:val="000B0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8C0"/>
    <w:pPr>
      <w:spacing w:before="160"/>
      <w:jc w:val="center"/>
    </w:pPr>
    <w:rPr>
      <w:i/>
      <w:iCs/>
      <w:color w:val="404040" w:themeColor="text1" w:themeTint="BF"/>
    </w:rPr>
  </w:style>
  <w:style w:type="character" w:customStyle="1" w:styleId="QuoteChar">
    <w:name w:val="Quote Char"/>
    <w:basedOn w:val="DefaultParagraphFont"/>
    <w:link w:val="Quote"/>
    <w:uiPriority w:val="29"/>
    <w:rsid w:val="000B08C0"/>
    <w:rPr>
      <w:i/>
      <w:iCs/>
      <w:color w:val="404040" w:themeColor="text1" w:themeTint="BF"/>
    </w:rPr>
  </w:style>
  <w:style w:type="paragraph" w:styleId="ListParagraph">
    <w:name w:val="List Paragraph"/>
    <w:basedOn w:val="Normal"/>
    <w:uiPriority w:val="34"/>
    <w:qFormat/>
    <w:rsid w:val="000B08C0"/>
    <w:pPr>
      <w:ind w:left="720"/>
      <w:contextualSpacing/>
    </w:pPr>
  </w:style>
  <w:style w:type="character" w:styleId="IntenseEmphasis">
    <w:name w:val="Intense Emphasis"/>
    <w:basedOn w:val="DefaultParagraphFont"/>
    <w:uiPriority w:val="21"/>
    <w:qFormat/>
    <w:rsid w:val="000B08C0"/>
    <w:rPr>
      <w:i/>
      <w:iCs/>
      <w:color w:val="0F4761" w:themeColor="accent1" w:themeShade="BF"/>
    </w:rPr>
  </w:style>
  <w:style w:type="paragraph" w:styleId="IntenseQuote">
    <w:name w:val="Intense Quote"/>
    <w:basedOn w:val="Normal"/>
    <w:next w:val="Normal"/>
    <w:link w:val="IntenseQuoteChar"/>
    <w:uiPriority w:val="30"/>
    <w:qFormat/>
    <w:rsid w:val="000B0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08C0"/>
    <w:rPr>
      <w:i/>
      <w:iCs/>
      <w:color w:val="0F4761" w:themeColor="accent1" w:themeShade="BF"/>
    </w:rPr>
  </w:style>
  <w:style w:type="character" w:styleId="IntenseReference">
    <w:name w:val="Intense Reference"/>
    <w:basedOn w:val="DefaultParagraphFont"/>
    <w:uiPriority w:val="32"/>
    <w:qFormat/>
    <w:rsid w:val="000B08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9.jpeg"/><Relationship Id="rId42" Type="http://schemas.openxmlformats.org/officeDocument/2006/relationships/image" Target="media/image19.png"/><Relationship Id="rId47"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IxIiwidW4iOiIiLCJ1IjoiaHR0cHM6Ly9ub3J0aGVybnRlcnJpdG9yeS5jb20vZGFyd2luLWFuZC1zdXJyb3VuZHMvZXZlbnRzL2dhcHUtdXBhbi1jaGFzaW5nLXRoZS1yYWluYm93LS0tZGFyd2luLWZlc3RpdmFsP19jbGRlZT1kUkxGOVpDQW1zLVNTRUJ5OWppV1V1M3ZINllTLXlqeFkxbkUydEVlY016TkFHdlp6RVFmajRVQWtyN2NEQ2lpJnJlY2lwaWVudGlkPWNvbnRhY3QtMDM5ODU2ODBkMjU2ZjAxMWJlYzEwMDIyNDg5NWYwNDQtYzdiOTZlYmEzZDhmNGE1YTk4MjFhZjlhYWFlMTUyMDEmZXNpZD0zOGE3NmYzNi0wZTVmLWYxMTEtYTgyNi03Y2VkOGRhMWM2NmMifQ/lAOw_XKoIktNhhUYhoVHcg" TargetMode="External"/><Relationship Id="rId63"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MxIiwidW4iOiIlN0IlMjUyMlVybElkT2Zmc2V0JTI1MjIlMjUzQTUlN0QiLCJ1IjoiaHR0cHM6Ly93d3cuZmFjZWJvb2suY29tL25vcnRoZXJudGVycml0b3J5YXVzdHJhbGlhP19jbGRlZT1kUkxGOVpDQW1zLVNTRUJ5OWppV1V1M3ZINllTLXlqeFkxbkUydEVlY016TkFHdlp6RVFmajRVQWtyN2NEQ2lpJnJlY2lwaWVudGlkPWNvbnRhY3QtMDM5ODU2ODBkMjU2ZjAxMWJlYzEwMDIyNDg5NWYwNDQtYzdiOTZlYmEzZDhmNGE1YTk4MjFhZjlhYWFlMTUyMDEmZXNpZD0zOGE3NmYzNi0wZTVmLWYxMTEtYTgyNi03Y2VkOGRhMWM2NmMifQ/-gWO2BhM4-KFAfthCMWrIg" TargetMode="External"/><Relationship Id="rId68"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UiLCJ1biI6IiIsInUiOiJodHRwOi8vd3d3LnRvdXJpc21hbmRldmVudHNudC5jb20uYXUvdG91cmlzbS1pbmR1c3RyeS90b29sa2l0cy1ndWlkZXMvYnJvbGdhLWF3YXJkcz9fY2xkZWU9ZFJMRjlaQ0Ftcy1TU0VCeTlqaVdVdTN2SDZZUy15anhZMW5FMnRFZWNNek5BR3ZaekVRZmo0VUFrcjdjRENpaSZyZWNpcGllbnRpZD1jb250YWN0LTAzOTg1NjgwZDI1NmYwMTFiZWMxMDAyMjQ4OTVmMDQ0LWM3Yjk2ZWJhM2Q4ZjRhNWE5ODIxYWY5YWFhZTE1MjAxJmVzaWQ9MzhhNzZmMzYtMGU1Zi1mMTExLWE4MjYtN2NlZDhkYTFjNjZjIn0/DbhWWYoCYHt6DdAiA45U7A" TargetMode="External"/><Relationship Id="rId29"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EyIiwidW4iOiIiLCJ1IjoiaHR0cDovL3d3dy5pYmEuZ292LmF1L2J1c2luZXNzLTIvYWJvdXQtYnVzaW5lc3Mtd29ya3Nob3BzLz9fY2xkZWU9ZFJMRjlaQ0Ftcy1TU0VCeTlqaVdVdTN2SDZZUy15anhZMW5FMnRFZWNNek5BR3ZaekVRZmo0VUFrcjdjRENpaSZyZWNpcGllbnRpZD1jb250YWN0LTAzOTg1NjgwZDI1NmYwMTFiZWMxMDAyMjQ4OTVmMDQ0LWM3Yjk2ZWJhM2Q4ZjRhNWE5ODIxYWY5YWFhZTE1MjAxJmVzaWQ9MzhhNzZmMzYtMGU1Zi1mMTExLWE4MjYtN2NlZDhkYTFjNjZjIn0/34b-HdIwxXi_92khr74Xwg" TargetMode="External"/><Relationship Id="rId11" Type="http://schemas.openxmlformats.org/officeDocument/2006/relationships/image" Target="media/image4.jpeg"/><Relationship Id="rId24"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kiLCJ1biI6IiIsInUiOiJodHRwOi8vbm9ydGhlcm50ZXJyaXRvcnkuY29tLz9fY2xkZWU9ZFJMRjlaQ0Ftcy1TU0VCeTlqaVdVdTN2SDZZUy15anhZMW5FMnRFZWNNek5BR3ZaekVRZmo0VUFrcjdjRENpaSZyZWNpcGllbnRpZD1jb250YWN0LTAzOTg1NjgwZDI1NmYwMTFiZWMxMDAyMjQ4OTVmMDQ0LWM3Yjk2ZWJhM2Q4ZjRhNWE5ODIxYWY5YWFhZTE1MjAxJmVzaWQ9MzhhNzZmMzYtMGU1Zi1mMTExLWE4MjYtN2NlZDhkYTFjNjZjIn0/GqGSZRbSC-P-vGPbsnT9Iw" TargetMode="External"/><Relationship Id="rId32" Type="http://schemas.openxmlformats.org/officeDocument/2006/relationships/image" Target="media/image14.jpeg"/><Relationship Id="rId37"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E2IiwidW4iOiIiLCJ1IjoiaHR0cHM6Ly93d3cudG91cmlzbWFuZGV2ZW50c250LmNvbS5hdS9pbmRleCUyZXBocC9ldmVudHMvZGVzdGluYXRpb24tbnQ_X2NsZGVlPWRSTEY5WkNBbXMtU1NFQnk5amlXVXUzdkg2WVMteWp4WTFuRTJ0RWVjTXpOQUd2WnpFUWZqNFVBa3I3Y0RDaWkmcmVjaXBpZW50aWQ9Y29udGFjdC0wMzk4NTY4MGQyNTZmMDExYmVjMTAwMjI0ODk1ZjA0NC1jN2I5NmViYTNkOGY0YTVhOTgyMWFmOWFhYWUxNTIwMSZlc2lkPTM4YTc2ZjM2LTBlNWYtZjExMS1hODI2LTdjZWQ4ZGExYzY2YyJ9/n8mDy5yIGU1G5Unjjn13jQ" TargetMode="External"/><Relationship Id="rId40" Type="http://schemas.openxmlformats.org/officeDocument/2006/relationships/image" Target="media/image18.jpeg"/><Relationship Id="rId45"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IwIiwidW4iOiIiLCJ1IjoiaHR0cHM6Ly9ub3J0aGVybnRlcnJpdG9yeS5jb20vZGFyd2luLWFuZC1zdXJyb3VuZHMvZXZlbnRzL25hdGlvbmFsLWluZGlnZW5vdXMtZmFzaGlvbi0tYXdhcmRzP19jbGRlZT1kUkxGOVpDQW1zLVNTRUJ5OWppV1V1M3ZINllTLXlqeFkxbkUydEVlY016TkFHdlp6RVFmajRVQWtyN2NEQ2lpJnJlY2lwaWVudGlkPWNvbnRhY3QtMDM5ODU2ODBkMjU2ZjAxMWJlYzEwMDIyNDg5NWYwNDQtYzdiOTZlYmEzZDhmNGE1YTk4MjFhZjlhYWFlMTUyMDEmZXNpZD0zOGE3NmYzNi0wZTVmLWYxMTEtYTgyNi03Y2VkOGRhMWM2NmMifQ/u7iJg8Pd27sbQ3I6dOxw6w" TargetMode="External"/><Relationship Id="rId53"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I0IiwidW4iOiIiLCJ1IjoiaHR0cHM6Ly9ub3J0aGVybnRlcnJpdG9yeS5jb20vZGFyd2luLWFuZC1zdXJyb3VuZHMvZXZlbnRzL21lbWEtbXVucm8tLXdhbm5hLWJlLWEtc3Rhci0tLWRhcndpbi1mZXN0aXZhbD9fY2xkZWU9ZFJMRjlaQ0Ftcy1TU0VCeTlqaVdVdTN2SDZZUy15anhZMW5FMnRFZWNNek5BR3ZaekVRZmo0VUFrcjdjRENpaSZyZWNpcGllbnRpZD1jb250YWN0LTAzOTg1NjgwZDI1NmYwMTFiZWMxMDAyMjQ4OTVmMDQ0LWM3Yjk2ZWJhM2Q4ZjRhNWE5ODIxYWY5YWFhZTE1MjAxJmVzaWQ9MzhhNzZmMzYtMGU1Zi1mMTExLWE4MjYtN2NlZDhkYTFjNjZjIn0/vtSesXxtNi8r6wh3Ov89rA" TargetMode="External"/><Relationship Id="rId58"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I3IiwidW4iOiIiLCJ1IjoiaHR0cHM6Ly9vYXV0aC5hdGR3LW9ubGluZS5jb20uYXUvbG9naW4_X2NsZGVlPWRSTEY5WkNBbXMtU1NFQnk5amlXVXUzdkg2WVMteWp4WTFuRTJ0RWVjTXpOQUd2WnpFUWZqNFVBa3I3Y0RDaWkmcmVjaXBpZW50aWQ9Y29udGFjdC0wMzk4NTY4MGQyNTZmMDExYmVjMTAwMjI0ODk1ZjA0NC1jN2I5NmViYTNkOGY0YTVhOTgyMWFmOWFhYWUxNTIwMSZlc2lkPTM4YTc2ZjM2LTBlNWYtZjExMS1hODI2LTdjZWQ4ZGExYzY2YyJ9/xhjKLXaSZzb5F1Mo2PD3ig" TargetMode="External"/><Relationship Id="rId66" Type="http://schemas.openxmlformats.org/officeDocument/2006/relationships/image" Target="media/image29.png"/><Relationship Id="rId74" Type="http://schemas.openxmlformats.org/officeDocument/2006/relationships/hyperlink" Target="https://elink.clickdimensions.com/uu/3/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fQ/IhKiFM-_bOPdalcMJcd4rQ" TargetMode="External"/><Relationship Id="rId5"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AiLCJ1biI6IiIsInUiOiJodHRwczovL3d3dy50b3VyaXNtYW5kZXZlbnRzbnQuY29tLmF1Lz9fY2xkZWU9ZFJMRjlaQ0Ftcy1TU0VCeTlqaVdVdTN2SDZZUy15anhZMW5FMnRFZWNNek5BR3ZaekVRZmo0VUFrcjdjRENpaSZyZWNpcGllbnRpZD1jb250YWN0LTAzOTg1NjgwZDI1NmYwMTFiZWMxMDAyMjQ4OTVmMDQ0LWM3Yjk2ZWJhM2Q4ZjRhNWE5ODIxYWY5YWFhZTE1MjAxJmVzaWQ9MzhhNzZmMzYtMGU1Zi1mMTExLWE4MjYtN2NlZDhkYTFjNjZjIn0/JfvFzJTHBOVMyd9y66C3WQ" TargetMode="External"/><Relationship Id="rId61"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MwIiwidW4iOiIiLCJ1IjoiaHR0cHM6Ly93d3cudG91cmlzbWFuZGV2ZW50c250LmNvbS5hdS8_X2NsZGVlPWRSTEY5WkNBbXMtU1NFQnk5amlXVXUzdkg2WVMteWp4WTFuRTJ0RWVjTXpOQUd2WnpFUWZqNFVBa3I3Y0RDaWkmcmVjaXBpZW50aWQ9Y29udGFjdC0wMzk4NTY4MGQyNTZmMDExYmVjMTAwMjI0ODk1ZjA0NC1jN2I5NmViYTNkOGY0YTVhOTgyMWFmOWFhYWUxNTIwMSZlc2lkPTM4YTc2ZjM2LTBlNWYtZjExMS1hODI2LTdjZWQ4ZGExYzY2YyJ9/cIZPu01v02ywsXe_kgubig" TargetMode="External"/><Relationship Id="rId19" Type="http://schemas.openxmlformats.org/officeDocument/2006/relationships/image" Target="media/image8.jpeg"/><Relationship Id="rId14"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QiLCJ1biI6IiIsInUiOiJodHRwOi8vZ3JhbnRzbnQubnQuZ292LmF1L2dyYW50cy9jYmYtZmxvb2QtcmVsaWVmLWdyYW50cy0yMDI2P19jbGRlZT1kUkxGOVpDQW1zLVNTRUJ5OWppV1V1M3ZINllTLXlqeFkxbkUydEVlY016TkFHdlp6RVFmajRVQWtyN2NEQ2lpJnJlY2lwaWVudGlkPWNvbnRhY3QtMDM5ODU2ODBkMjU2ZjAxMWJlYzEwMDIyNDg5NWYwNDQtYzdiOTZlYmEzZDhmNGE1YTk4MjFhZjlhYWFlMTUyMDEmZXNpZD0zOGE3NmYzNi0wZTVmLWYxMTEtYTgyNi03Y2VkOGRhMWM2NmMifQ/l1NiHiPwlnIySuvhgQynEA" TargetMode="External"/><Relationship Id="rId22"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giLCJ1biI6IiIsInUiOiJodHRwOi8vbm9ydGhlcm50ZXJyaXRvcnkuY29tL3RvdXJzL25pdG1pbHVrLXRvdXJzLWthdGhlcmluZS1nb3JnZS9uaXRuaXQtZHJlYW1pbmctMi1nb3JnZS10b3VyP19jbGRlZT1kUkxGOVpDQW1zLVNTRUJ5OWppV1V1M3ZINllTLXlqeFkxbkUydEVlY016TkFHdlp6RVFmajRVQWtyN2NEQ2lpJnJlY2lwaWVudGlkPWNvbnRhY3QtMDM5ODU2ODBkMjU2ZjAxMWJlYzEwMDIyNDg5NWYwNDQtYzdiOTZlYmEzZDhmNGE1YTk4MjFhZjlhYWFlMTUyMDEmZXNpZD0zOGE3NmYzNi0wZTVmLWYxMTEtYTgyNi03Y2VkOGRhMWM2NmMifQ/X-PkG-XnNlnUaxApa0UY-Q" TargetMode="External"/><Relationship Id="rId27"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ExIiwidW4iOiIiLCJ1IjoiaHR0cDovL3d3dy5haXRjLm9yZy5hdS9yZWdpc3RyYXRpb25zL2RlbGVnYXRlLWZ1bmRpbmc_X2NsZGVlPWRSTEY5WkNBbXMtU1NFQnk5amlXVXUzdkg2WVMteWp4WTFuRTJ0RWVjTXpOQUd2WnpFUWZqNFVBa3I3Y0RDaWkmcmVjaXBpZW50aWQ9Y29udGFjdC0wMzk4NTY4MGQyNTZmMDExYmVjMTAwMjI0ODk1ZjA0NC1jN2I5NmViYTNkOGY0YTVhOTgyMWFmOWFhYWUxNTIwMSZlc2lkPTM4YTc2ZjM2LTBlNWYtZjExMS1hODI2LTdjZWQ4ZGExYzY2YyJ9/WCJr_lRor4JpNv5dQsCt2Q" TargetMode="External"/><Relationship Id="rId30" Type="http://schemas.openxmlformats.org/officeDocument/2006/relationships/image" Target="media/image13.jpeg"/><Relationship Id="rId35"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E1IiwidW4iOiIiLCJ1IjoiaHR0cHM6Ly93d3cudG91cmlzbWFuZGV2ZW50c250LmNvbS5hdS90b3VyaXNtLWluZHVzdHJ5L21hcmtldGluZy9pbnRlcm5hdGlvbmFsLW1hcmtldGluZy9nZGF5LWF1c3RyYWxpYS0yMDI2P19jbGRlZT1kUkxGOVpDQW1zLVNTRUJ5OWppV1V1M3ZINllTLXlqeFkxbkUydEVlY016TkFHdlp6RVFmajRVQWtyN2NEQ2lpJnJlY2lwaWVudGlkPWNvbnRhY3QtMDM5ODU2ODBkMjU2ZjAxMWJlYzEwMDIyNDg5NWYwNDQtYzdiOTZlYmEzZDhmNGE1YTk4MjFhZjlhYWFlMTUyMDEmZXNpZD0zOGE3NmYzNi0wZTVmLWYxMTEtYTgyNi03Y2VkOGRhMWM2NmMifQ/lws--b6KLrZQZJF0ClUovw" TargetMode="External"/><Relationship Id="rId43"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E5IiwidW4iOiIiLCJ1IjoiaHR0cHM6Ly9ub3J0aGVybnRlcnJpdG9yeS5jb20vYWxpY2Utc3ByaW5ncy1hbmQtc3Vycm91bmRzL2V2ZW50cy9oYXJ0cy1yYW5nZS1yYWNlcy1yb2Rlby1hbmQtYnVzaC1zcG9ydHMtd2Vla2VuZD9fY2xkZWU9ZFJMRjlaQ0Ftcy1TU0VCeTlqaVdVdTN2SDZZUy15anhZMW5FMnRFZWNNek5BR3ZaekVRZmo0VUFrcjdjRENpaSZyZWNpcGllbnRpZD1jb250YWN0LTAzOTg1NjgwZDI1NmYwMTFiZWMxMDAyMjQ4OTVmMDQ0LWM3Yjk2ZWJhM2Q4ZjRhNWE5ODIxYWY5YWFhZTE1MjAxJmVzaWQ9MzhhNzZmMzYtMGU1Zi1mMTExLWE4MjYtN2NlZDhkYTFjNjZjIn0/6HeQBy3OU21chwAE2BDdpw" TargetMode="External"/><Relationship Id="rId48" Type="http://schemas.openxmlformats.org/officeDocument/2006/relationships/image" Target="media/image22.jpeg"/><Relationship Id="rId56" Type="http://schemas.openxmlformats.org/officeDocument/2006/relationships/image" Target="media/image26.png"/><Relationship Id="rId64" Type="http://schemas.openxmlformats.org/officeDocument/2006/relationships/image" Target="media/image28.png"/><Relationship Id="rId69"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M0IiwidW4iOiIlN0IlMjUyMlVybElkT2Zmc2V0JTI1MjIlMjUzQTUlN0QiLCJ1IjoiaHR0cHM6Ly93d3cuaW5zdGFncmFtLmNvbS9OVGF1c3RyYWxpYT9fY2xkZWU9ZFJMRjlaQ0Ftcy1TU0VCeTlqaVdVdTN2SDZZUy15anhZMW5FMnRFZWNNek5BR3ZaekVRZmo0VUFrcjdjRENpaSZyZWNpcGllbnRpZD1jb250YWN0LTAzOTg1NjgwZDI1NmYwMTFiZWMxMDAyMjQ4OTVmMDQ0LWM3Yjk2ZWJhM2Q4ZjRhNWE5ODIxYWY5YWFhZTE1MjAxJmVzaWQ9MzhhNzZmMzYtMGU1Zi1mMTExLWE4MjYtN2NlZDhkYTFjNjZjIn0/f22V4Lg94MvWbV6fsZi8ZA" TargetMode="External"/><Relationship Id="rId8"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EiLCJ1biI6IiIsInUiOiJodHRwczovL250YXRjLmNvbS5hdS9hYm91dC11cy8_X2NsZGVlPWRSTEY5WkNBbXMtU1NFQnk5amlXVXUzdkg2WVMteWp4WTFuRTJ0RWVjTXpOQUd2WnpFUWZqNFVBa3I3Y0RDaWkmcmVjaXBpZW50aWQ9Y29udGFjdC0wMzk4NTY4MGQyNTZmMDExYmVjMTAwMjI0ODk1ZjA0NC1jN2I5NmViYTNkOGY0YTVhOTgyMWFmOWFhYWUxNTIwMSZlc2lkPTM4YTc2ZjM2LTBlNWYtZjExMS1hODI2LTdjZWQ4ZGExYzY2YyJ9/s0KCoAMgIPgLTJE68mrkWw" TargetMode="External"/><Relationship Id="rId51"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IzIiwidW4iOiIiLCJ1IjoiaHR0cHM6Ly9ub3J0aGVybnRlcnJpdG9yeS5jb20vZGFyd2luLWFuZC1zdXJyb3VuZHMvZXZlbnRzL3RoZS1ncmVhdC1maXJzdC1uYXRpb25zLXNvbmdib29rLS0tZGFyd2luLWZlc3RpdmFsP19jbGRlZT1kUkxGOVpDQW1zLVNTRUJ5OWppV1V1M3ZINllTLXlqeFkxbkUydEVlY016TkFHdlp6RVFmajRVQWtyN2NEQ2lpJnJlY2lwaWVudGlkPWNvbnRhY3QtMDM5ODU2ODBkMjU2ZjAxMWJlYzEwMDIyNDg5NWYwNDQtYzdiOTZlYmEzZDhmNGE1YTk4MjFhZjlhYWFlMTUyMDEmZXNpZD0zOGE3NmYzNi0wZTVmLWYxMTEtYTgyNi03Y2VkOGRhMWM2NmMifQ/gJQEIhxCDVqidV8qTfmAbw" TargetMode="External"/><Relationship Id="rId72" Type="http://schemas.openxmlformats.org/officeDocument/2006/relationships/image" Target="media/image32.png"/><Relationship Id="rId3" Type="http://schemas.openxmlformats.org/officeDocument/2006/relationships/settings" Target="settings.xml"/><Relationship Id="rId12"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MiLCJ1biI6IiIsInUiOiJodHRwOi8vd3d3LmFib3JpZ2luYWxpbnZlc3RtZW50Lm9yZy5hdS9jb2xsZWN0aXZlLWltcGFjdC1pbml0aWF0aXZlcz9fY2xkZWU9ZFJMRjlaQ0Ftcy1TU0VCeTlqaVdVdTN2SDZZUy15anhZMW5FMnRFZWNNek5BR3ZaekVRZmo0VUFrcjdjRENpaSZyZWNpcGllbnRpZD1jb250YWN0LTAzOTg1NjgwZDI1NmYwMTFiZWMxMDAyMjQ4OTVmMDQ0LWM3Yjk2ZWJhM2Q4ZjRhNWE5ODIxYWY5YWFhZTE1MjAxJmVzaWQ9MzhhNzZmMzYtMGU1Zi1mMTExLWE4MjYtN2NlZDhkYTFjNjZjIn0/2rbwymqqIIBto6-S9-y-Dw" TargetMode="External"/><Relationship Id="rId17" Type="http://schemas.openxmlformats.org/officeDocument/2006/relationships/image" Target="media/image7.jpeg"/><Relationship Id="rId25"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EwIiwidW4iOiIiLCJ1IjoiaHR0cDovL3d3dy50b3VyaXNtYW5kZXZlbnRzbnQuY29tLmF1L3RvdXJpc20taW5kdXN0cnkvdG9vbGtpdHMtZ3VpZGVzL2F1c3RyYWxpYW4tdG91cmlzbS1kYXRhLXdhcmVob3VzZS1hdGR3P19jbGRlZT1kUkxGOVpDQW1zLVNTRUJ5OWppV1V1M3ZINllTLXlqeFkxbkUydEVlY016TkFHdlp6RVFmajRVQWtyN2NEQ2lpJnJlY2lwaWVudGlkPWNvbnRhY3QtMDM5ODU2ODBkMjU2ZjAxMWJlYzEwMDIyNDg5NWYwNDQtYzdiOTZlYmEzZDhmNGE1YTk4MjFhZjlhYWFlMTUyMDEmZXNpZD0zOGE3NmYzNi0wZTVmLWYxMTEtYTgyNi03Y2VkOGRhMWM2NmMifQ/4R8-paFgyGTja58mdjTYbg" TargetMode="External"/><Relationship Id="rId33"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E0IiwidW4iOiIiLCJ1IjoiaHR0cHM6Ly93d3cudG91cmlzbWFuZGV2ZW50c250LmNvbS5hdS90b3VyaXNtLWluZHVzdHJ5L2luZHVzdHJ5LWV2ZW50cz9fY2xkZWU9ZFJMRjlaQ0Ftcy1TU0VCeTlqaVdVdTN2SDZZUy15anhZMW5FMnRFZWNNek5BR3ZaekVRZmo0VUFrcjdjRENpaSZyZWNpcGllbnRpZD1jb250YWN0LTAzOTg1NjgwZDI1NmYwMTFiZWMxMDAyMjQ4OTVmMDQ0LWM3Yjk2ZWJhM2Q4ZjRhNWE5ODIxYWY5YWFhZTE1MjAxJmVzaWQ9MzhhNzZmMzYtMGU1Zi1mMTExLWE4MjYtN2NlZDhkYTFjNjZjIn0/y3Eu_ltG5guMSIu7IpiTeQ" TargetMode="External"/><Relationship Id="rId38" Type="http://schemas.openxmlformats.org/officeDocument/2006/relationships/image" Target="media/image17.png"/><Relationship Id="rId46" Type="http://schemas.openxmlformats.org/officeDocument/2006/relationships/image" Target="media/image21.png"/><Relationship Id="rId59"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I4IiwidW4iOiIiLCJ1IjoiaHR0cDovL3RvdXJpc21udC5jb20uYXUvZW4vcmVzZWFyY2gvbGF0ZXN0LXZpc2l0b3ItZGF0YT9fY2xkZWU9ZFJMRjlaQ0Ftcy1TU0VCeTlqaVdVdTN2SDZZUy15anhZMW5FMnRFZWNNek5BR3ZaekVRZmo0VUFrcjdjRENpaSZyZWNpcGllbnRpZD1jb250YWN0LTAzOTg1NjgwZDI1NmYwMTFiZWMxMDAyMjQ4OTVmMDQ0LWM3Yjk2ZWJhM2Q4ZjRhNWE5ODIxYWY5YWFhZTE1MjAxJmVzaWQ9MzhhNzZmMzYtMGU1Zi1mMTExLWE4MjYtN2NlZDhkYTFjNjZjIn0/oW23Di3EOXjVg2gNdmpVgw" TargetMode="External"/><Relationship Id="rId67"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MzIiwidW4iOiIlN0IlMjUyMlVybElkT2Zmc2V0JTI1MjIlMjUzQTUlN0QiLCJ1IjoiaHR0cHM6Ly93d3cubGlua2VkaW4uY29tL2NvbXBhbnkvdG91cmlzbS1udD9fY2xkZWU9ZFJMRjlaQ0Ftcy1TU0VCeTlqaVdVdTN2SDZZUy15anhZMW5FMnRFZWNNek5BR3ZaekVRZmo0VUFrcjdjRENpaSZyZWNpcGllbnRpZD1jb250YWN0LTAzOTg1NjgwZDI1NmYwMTFiZWMxMDAyMjQ4OTVmMDQ0LWM3Yjk2ZWJhM2Q4ZjRhNWE5ODIxYWY5YWFhZTE1MjAxJmVzaWQ9MzhhNzZmMzYtMGU1Zi1mMTExLWE4MjYtN2NlZDhkYTFjNjZjIn0/ezlQxqLVLFcQv3ZvwTMDmw" TargetMode="External"/><Relationship Id="rId20"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ciLCJ1biI6IiIsInUiOiJodHRwOi8vdGVycml0b3J5d2lsZGxpZmVwYXJrLmNvbS5hdS9nZXQtaW52b2x2ZWQvY3VsdHVyYWwtd2VhdmluZy13b3Jrc2hvcD9fY2xkZWU9ZFJMRjlaQ0Ftcy1TU0VCeTlqaVdVdTN2SDZZUy15anhZMW5FMnRFZWNNek5BR3ZaekVRZmo0VUFrcjdjRENpaSZyZWNpcGllbnRpZD1jb250YWN0LTAzOTg1NjgwZDI1NmYwMTFiZWMxMDAyMjQ4OTVmMDQ0LWM3Yjk2ZWJhM2Q4ZjRhNWE5ODIxYWY5YWFhZTE1MjAxJmVzaWQ9MzhhNzZmMzYtMGU1Zi1mMTExLWE4MjYtN2NlZDhkYTFjNjZjIn0/p4KPot6S8XDFObVGOgWDQw" TargetMode="External"/><Relationship Id="rId41"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E4IiwidW4iOiIiLCJ1IjoiaHR0cDovL25vcnRoZXJudGVycml0b3J5LmNvbS9hcm5oZW0tbGFuZC9ldmVudHMvZ2FybWEtZmVzdGl2YWw_X2NsZGVlPWRSTEY5WkNBbXMtU1NFQnk5amlXVXUzdkg2WVMteWp4WTFuRTJ0RWVjTXpOQUd2WnpFUWZqNFVBa3I3Y0RDaWkmcmVjaXBpZW50aWQ9Y29udGFjdC0wMzk4NTY4MGQyNTZmMDExYmVjMTAwMjI0ODk1ZjA0NC1jN2I5NmViYTNkOGY0YTVhOTgyMWFmOWFhYWUxNTIwMSZlc2lkPTM4YTc2ZjM2LTBlNWYtZjExMS1hODI2LTdjZWQ4ZGExYzY2YyJ9/HS9gtulgv9Ke9kgNyxTG9Q" TargetMode="External"/><Relationship Id="rId54" Type="http://schemas.openxmlformats.org/officeDocument/2006/relationships/image" Target="media/image25.png"/><Relationship Id="rId62" Type="http://schemas.openxmlformats.org/officeDocument/2006/relationships/image" Target="media/image27.png"/><Relationship Id="rId70" Type="http://schemas.openxmlformats.org/officeDocument/2006/relationships/image" Target="media/image31.pn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IyIiwidW4iOiIiLCJ1IjoiaHR0cDovL25vcnRoZXJudGVycml0b3J5LmNvbS9kYXJ3aW4tYW5kLXN1cnJvdW5kcy9ldmVudHMvZGFyd2luLWFib3JpZ2luYWwtYXJ0LWZhaXI_X2NsZGVlPWRSTEY5WkNBbXMtU1NFQnk5amlXVXUzdkg2WVMteWp4WTFuRTJ0RWVjTXpOQUd2WnpFUWZqNFVBa3I3Y0RDaWkmcmVjaXBpZW50aWQ9Y29udGFjdC0wMzk4NTY4MGQyNTZmMDExYmVjMTAwMjI0ODk1ZjA0NC1jN2I5NmViYTNkOGY0YTVhOTgyMWFmOWFhYWUxNTIwMSZlc2lkPTM4YTc2ZjM2LTBlNWYtZjExMS1hODI2LTdjZWQ4ZGExYzY2YyJ9/aB7LbX9FvAHlanbpGU-FpA" TargetMode="External"/><Relationship Id="rId57"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I2IiwidW4iOiIiLCJ1IjoiaHR0cHM6Ly9ub3J0aGVybnRlcnJpdG9yeS5jb20vZGFyd2luLWFuZC1zdXJyb3VuZHMvZXZlbnRzL2JpZy1ub3Rlci0tLWRhcndpbi1mZXN0aXZhbD9fY2xkZWU9ZFJMRjlaQ0Ftcy1TU0VCeTlqaVdVdTN2SDZZUy15anhZMW5FMnRFZWNNek5BR3ZaekVRZmo0VUFrcjdjRENpaSZyZWNpcGllbnRpZD1jb250YWN0LTAzOTg1NjgwZDI1NmYwMTFiZWMxMDAyMjQ4OTVmMDQ0LWM3Yjk2ZWJhM2Q4ZjRhNWE5ODIxYWY5YWFhZTE1MjAxJmVzaWQ9MzhhNzZmMzYtMGU1Zi1mMTExLWE4MjYtN2NlZDhkYTFjNjZjIn0/XTvqimnO-zvLjn2iNOUM1w" TargetMode="External"/><Relationship Id="rId10"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IiLCJ1biI6IiIsInUiOiJodHRwczovL3d3dy5saW5rZWRpbi5jb20vY29tcGFueS90b3VyaXNtYW5kZXZlbnRzbnQvcG9zdHMvP2ZlZWRWaWV3PWFsbCZfY2xkZWU9ZFJMRjlaQ0Ftcy1TU0VCeTlqaVdVdTN2SDZZUy15anhZMW5FMnRFZWNNek5BR3ZaekVRZmo0VUFrcjdjRENpaSZyZWNpcGllbnRpZD1jb250YWN0LTAzOTg1NjgwZDI1NmYwMTFiZWMxMDAyMjQ4OTVmMDQ0LWM3Yjk2ZWJhM2Q4ZjRhNWE5ODIxYWY5YWFhZTE1MjAxJmVzaWQ9MzhhNzZmMzYtMGU1Zi1mMTExLWE4MjYtN2NlZDhkYTFjNjZjIn0/y-HlZcTRttnnyJKYkJ6dQQ" TargetMode="External"/><Relationship Id="rId31"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EzIiwidW4iOiIiLCJ1IjoiaHR0cHM6Ly93d3cudG91cmlzbWFuZGV2ZW50c250LmNvbS5hdS90b3VyaXNtLWluZHVzdHJ5L2luZHVzdHJ5LWV2ZW50cz9fY2xkZWU9ZFJMRjlaQ0Ftcy1TU0VCeTlqaVdVdTN2SDZZUy15anhZMW5FMnRFZWNNek5BR3ZaekVRZmo0VUFrcjdjRENpaSZyZWNpcGllbnRpZD1jb250YWN0LTAzOTg1NjgwZDI1NmYwMTFiZWMxMDAyMjQ4OTVmMDQ0LWM3Yjk2ZWJhM2Q4ZjRhNWE5ODIxYWY5YWFhZTE1MjAxJmVzaWQ9MzhhNzZmMzYtMGU1Zi1mMTExLWE4MjYtN2NlZDhkYTFjNjZjIn0/U5VOypd0ORCq_jBHue2K-w" TargetMode="External"/><Relationship Id="rId44" Type="http://schemas.openxmlformats.org/officeDocument/2006/relationships/image" Target="media/image20.png"/><Relationship Id="rId52" Type="http://schemas.openxmlformats.org/officeDocument/2006/relationships/image" Target="media/image24.png"/><Relationship Id="rId60"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I5IiwidW4iOiIiLCJ1IjoiaHR0cDovL3RvdXJpc21udC5jb20uYXUvZW4vYWJvdXQtdXMvY2FyZWVycy9qb2Itb3Bwb3J0dW5pdGllcz9fY2xkZWU9ZFJMRjlaQ0Ftcy1TU0VCeTlqaVdVdTN2SDZZUy15anhZMW5FMnRFZWNNek5BR3ZaekVRZmo0VUFrcjdjRENpaSZyZWNpcGllbnRpZD1jb250YWN0LTAzOTg1NjgwZDI1NmYwMTFiZWMxMDAyMjQ4OTVmMDQ0LWM3Yjk2ZWJhM2Q4ZjRhNWE5ODIxYWY5YWFhZTE1MjAxJmVzaWQ9MzhhNzZmMzYtMGU1Zi1mMTExLWE4MjYtN2NlZDhkYTFjNjZjIn0/LKZVL3joRpttpqyaH1-3_A" TargetMode="External"/><Relationship Id="rId65"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MyIiwidW4iOiIlN0IlMjUyMlVybElkT2Zmc2V0JTI1MjIlMjUzQTUlN0QiLCJ1IjoiaHR0cHM6Ly90d2l0dGVyLmNvbS9udF9hdXN0cmFsaWE_X2NsZGVlPWRSTEY5WkNBbXMtU1NFQnk5amlXVXUzdkg2WVMteWp4WTFuRTJ0RWVjTXpOQUd2WnpFUWZqNFVBa3I3Y0RDaWkmcmVjaXBpZW50aWQ9Y29udGFjdC0wMzk4NTY4MGQyNTZmMDExYmVjMTAwMjI0ODk1ZjA0NC1jN2I5NmViYTNkOGY0YTVhOTgyMWFmOWFhYWUxNTIwMSZlc2lkPTM4YTc2ZjM2LTBlNWYtZjExMS1hODI2LTdjZWQ4ZGExYzY2YyJ9/y6UG47ukJ9E-npfH1GuEeQ" TargetMode="External"/><Relationship Id="rId73"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QxIiwidW4iOiIiLCJ1IjoiaHR0cHM6Ly93ZWIudG91cmlzbW50LmNvbS5hdS9udGdvdmF1LWFmZ3o4L3BhZ2VzL29hNmt6ZzhlZXFiZHFicXZwZ3Jidy5odG1sP1BhZ2VJZD1jYzhhYWVhMWJjNmZlYTExODEwZDAwNTA1Njk4MmI2ZiZfY2xkZWU9ZFJMRjlaQ0Ftcy1TU0VCeTlqaVdVdTN2SDZZUy15anhZMW5FMnRFZWNNek5BR3ZaekVRZmo0VUFrcjdjRENpaSZyZWNpcGllbnRpZD1jb250YWN0LTAzOTg1NjgwZDI1NmYwMTFiZWMxMDAyMjQ4OTVmMDQ0LWM3Yjk2ZWJhM2Q4ZjRhNWE5ODIxYWY5YWFhZTE1MjAxJmVzaWQ9MzhhNzZmMzYtMGU1Zi1mMTExLWE4MjYtN2NlZDhkYTFjNjZjIn0/ySr4HFMfITD7ETw1nW4_-g"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5.png"/><Relationship Id="rId18"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YiLCJ1biI6IiIsInUiOiJodHRwczovL3d3dy50b3VyaXNtYW5kZXZlbnRzbnQuY29tLmF1L3RvdXJpc20taW5kdXN0cnkvZ3JhbnQtZnVuZGluZy9udC1leHBlcmllbmNlLWZ1bmQ_X2NsZGVlPWRSTEY5WkNBbXMtU1NFQnk5amlXVXUzdkg2WVMteWp4WTFuRTJ0RWVjTXpOQUd2WnpFUWZqNFVBa3I3Y0RDaWkmcmVjaXBpZW50aWQ9Y29udGFjdC0wMzk4NTY4MGQyNTZmMDExYmVjMTAwMjI0ODk1ZjA0NC1jN2I5NmViYTNkOGY0YTVhOTgyMWFmOWFhYWUxNTIwMSZlc2lkPTM4YTc2ZjM2LTBlNWYtZjExMS1hODI2LTdjZWQ4ZGExYzY2YyJ9/t9cuRHXt2JOd6Fn8fd94TA" TargetMode="External"/><Relationship Id="rId39"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E3IiwidW4iOiIiLCJ1IjoiaHR0cHM6Ly9ub3J0aGVybnRlcnJpdG9yeS5jb20vdGVubmFudC1jcmVlay1hbmQtYmFya2x5LXJlZ2lvbi9ldmVudHMvZGVzZXJ0LWhhcm1vbnktZmVzdGl2YWw_X2NsZGVlPWRSTEY5WkNBbXMtU1NFQnk5amlXVXUzdkg2WVMteWp4WTFuRTJ0RWVjTXpOQUd2WnpFUWZqNFVBa3I3Y0RDaWkmcmVjaXBpZW50aWQ9Y29udGFjdC0wMzk4NTY4MGQyNTZmMDExYmVjMTAwMjI0ODk1ZjA0NC1jN2I5NmViYTNkOGY0YTVhOTgyMWFmOWFhYWUxNTIwMSZlc2lkPTM4YTc2ZjM2LTBlNWYtZjExMS1hODI2LTdjZWQ4ZGExYzY2YyJ9/urOXZhwcYYsLzBqUJjDDZA" TargetMode="External"/><Relationship Id="rId34" Type="http://schemas.openxmlformats.org/officeDocument/2006/relationships/image" Target="media/image15.jpeg"/><Relationship Id="rId50" Type="http://schemas.openxmlformats.org/officeDocument/2006/relationships/image" Target="media/image23.png"/><Relationship Id="rId55"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I1IiwidW4iOiIiLCJ1IjoiaHR0cHM6Ly9ub3J0aGVybnRlcnJpdG9yeS5jb20vZGFyd2luLWFuZC1zdXJyb3VuZHMvZXZlbnRzL2Jpcm1iYS0tLWRhcndpbi1mZXN0aXZhbD9fY2xkZWU9ZFJMRjlaQ0Ftcy1TU0VCeTlqaVdVdTN2SDZZUy15anhZMW5FMnRFZWNNek5BR3ZaekVRZmo0VUFrcjdjRENpaSZyZWNpcGllbnRpZD1jb250YWN0LTAzOTg1NjgwZDI1NmYwMTFiZWMxMDAyMjQ4OTVmMDQ0LWM3Yjk2ZWJhM2Q4ZjRhNWE5ODIxYWY5YWFhZTE1MjAxJmVzaWQ9MzhhNzZmMzYtMGU1Zi1mMTExLWE4MjYtN2NlZDhkYTFjNjZjIn0/bf0ZvyjIIojuKnKu-p3AWw" TargetMode="External"/><Relationship Id="rId76"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hyperlink" Target="https://elink.clickdimensions.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5316</Words>
  <Characters>30305</Characters>
  <Application>Microsoft Office Word</Application>
  <DocSecurity>0</DocSecurity>
  <Lines>252</Lines>
  <Paragraphs>71</Paragraphs>
  <ScaleCrop>false</ScaleCrop>
  <Company/>
  <LinksUpToDate>false</LinksUpToDate>
  <CharactersWithSpaces>35550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Adaleen Petterson</dc:creator>
  <cp:keywords/>
  <dc:description/>
  <cp:lastModifiedBy>Adaleen Petterson</cp:lastModifiedBy>
  <cp:revision>1</cp:revision>
  <dcterms:created xsi:type="dcterms:W3CDTF">2026-07-20T00:38:00Z</dcterms:created>
  <dcterms:modified xsi:type="dcterms:W3CDTF">2026-07-20T00:40:00Z</dcterms:modified>
</cp:coreProperties>
</file>